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B9A58BB" w14:textId="77777777" w:rsidR="00917540" w:rsidRDefault="009A2EDC" w:rsidP="00227182">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 </w:t>
      </w:r>
      <w:r w:rsidR="00917540" w:rsidRPr="00917540">
        <w:rPr>
          <w:rFonts w:ascii="Times New Roman" w:hAnsi="Times New Roman" w:cs="Times New Roman"/>
          <w:sz w:val="24"/>
          <w:szCs w:val="24"/>
        </w:rPr>
        <w:t>Марданов М.В.</w:t>
      </w:r>
    </w:p>
    <w:p w14:paraId="3B4AC497" w14:textId="77777777" w:rsidR="00D5066B" w:rsidRDefault="00917540" w:rsidP="00227182">
      <w:pPr>
        <w:spacing w:after="0" w:line="240" w:lineRule="auto"/>
        <w:jc w:val="center"/>
        <w:rPr>
          <w:rFonts w:ascii="Times New Roman" w:hAnsi="Times New Roman" w:cs="Times New Roman"/>
          <w:sz w:val="24"/>
          <w:szCs w:val="24"/>
        </w:rPr>
      </w:pPr>
      <w:bookmarkStart w:id="0" w:name="_GoBack"/>
      <w:r>
        <w:rPr>
          <w:rFonts w:ascii="Times New Roman" w:hAnsi="Times New Roman" w:cs="Times New Roman"/>
          <w:sz w:val="24"/>
          <w:szCs w:val="24"/>
        </w:rPr>
        <w:t>Казанский кооперативный институт (филиал) АНОО ВО</w:t>
      </w:r>
      <w:r w:rsidRPr="00917540">
        <w:rPr>
          <w:rFonts w:ascii="Times New Roman" w:hAnsi="Times New Roman" w:cs="Times New Roman"/>
          <w:sz w:val="24"/>
          <w:szCs w:val="24"/>
        </w:rPr>
        <w:t xml:space="preserve"> </w:t>
      </w:r>
      <w:r>
        <w:rPr>
          <w:rFonts w:ascii="Times New Roman" w:hAnsi="Times New Roman" w:cs="Times New Roman"/>
          <w:sz w:val="24"/>
          <w:szCs w:val="24"/>
        </w:rPr>
        <w:t>Центросоюза Российской Федерации «Российский университет кооперации» (РУК)</w:t>
      </w:r>
    </w:p>
    <w:p w14:paraId="3E64B9B6" w14:textId="77777777" w:rsidR="00701955" w:rsidRPr="004708BE" w:rsidRDefault="00701955" w:rsidP="00227182">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Институт дизайна и пространственных искусств Казанского федерального университета</w:t>
      </w:r>
      <w:r w:rsidR="004708BE" w:rsidRPr="004708BE">
        <w:rPr>
          <w:rFonts w:ascii="Times New Roman" w:hAnsi="Times New Roman" w:cs="Times New Roman"/>
          <w:sz w:val="24"/>
          <w:szCs w:val="24"/>
        </w:rPr>
        <w:t xml:space="preserve"> (</w:t>
      </w:r>
      <w:r w:rsidR="004708BE">
        <w:rPr>
          <w:rFonts w:ascii="Times New Roman" w:hAnsi="Times New Roman" w:cs="Times New Roman"/>
          <w:sz w:val="24"/>
          <w:szCs w:val="24"/>
        </w:rPr>
        <w:t>КФУ)</w:t>
      </w:r>
      <w:bookmarkEnd w:id="0"/>
    </w:p>
    <w:p w14:paraId="39354153" w14:textId="77777777" w:rsidR="00917540" w:rsidRPr="00807405" w:rsidRDefault="00917540" w:rsidP="00227182">
      <w:pPr>
        <w:spacing w:after="0" w:line="240" w:lineRule="auto"/>
        <w:jc w:val="center"/>
        <w:rPr>
          <w:rFonts w:ascii="Times New Roman" w:hAnsi="Times New Roman" w:cs="Times New Roman"/>
          <w:sz w:val="24"/>
          <w:szCs w:val="24"/>
        </w:rPr>
      </w:pPr>
      <w:r w:rsidRPr="00807405">
        <w:rPr>
          <w:rFonts w:ascii="Times New Roman" w:hAnsi="Times New Roman" w:cs="Times New Roman"/>
          <w:sz w:val="24"/>
          <w:szCs w:val="24"/>
          <w:lang w:val="en-US"/>
        </w:rPr>
        <w:t>m</w:t>
      </w:r>
      <w:r w:rsidRPr="00807405">
        <w:rPr>
          <w:rFonts w:ascii="Times New Roman" w:hAnsi="Times New Roman" w:cs="Times New Roman"/>
          <w:sz w:val="24"/>
          <w:szCs w:val="24"/>
        </w:rPr>
        <w:t>.</w:t>
      </w:r>
      <w:r w:rsidRPr="00807405">
        <w:rPr>
          <w:rFonts w:ascii="Times New Roman" w:hAnsi="Times New Roman" w:cs="Times New Roman"/>
          <w:sz w:val="24"/>
          <w:szCs w:val="24"/>
          <w:lang w:val="en-US"/>
        </w:rPr>
        <w:t>v</w:t>
      </w:r>
      <w:r w:rsidRPr="00807405">
        <w:rPr>
          <w:rFonts w:ascii="Times New Roman" w:hAnsi="Times New Roman" w:cs="Times New Roman"/>
          <w:sz w:val="24"/>
          <w:szCs w:val="24"/>
        </w:rPr>
        <w:t>.</w:t>
      </w:r>
      <w:r w:rsidRPr="00807405">
        <w:rPr>
          <w:rFonts w:ascii="Times New Roman" w:hAnsi="Times New Roman" w:cs="Times New Roman"/>
          <w:sz w:val="24"/>
          <w:szCs w:val="24"/>
          <w:lang w:val="en-US"/>
        </w:rPr>
        <w:t>mardanov</w:t>
      </w:r>
      <w:r w:rsidRPr="00807405">
        <w:rPr>
          <w:rFonts w:ascii="Times New Roman" w:hAnsi="Times New Roman" w:cs="Times New Roman"/>
          <w:sz w:val="24"/>
          <w:szCs w:val="24"/>
        </w:rPr>
        <w:t>@</w:t>
      </w:r>
      <w:r w:rsidRPr="00807405">
        <w:rPr>
          <w:rFonts w:ascii="Times New Roman" w:hAnsi="Times New Roman" w:cs="Times New Roman"/>
          <w:sz w:val="24"/>
          <w:szCs w:val="24"/>
          <w:lang w:val="en-US"/>
        </w:rPr>
        <w:t>ruc</w:t>
      </w:r>
      <w:r w:rsidRPr="00807405">
        <w:rPr>
          <w:rFonts w:ascii="Times New Roman" w:hAnsi="Times New Roman" w:cs="Times New Roman"/>
          <w:sz w:val="24"/>
          <w:szCs w:val="24"/>
        </w:rPr>
        <w:t>.</w:t>
      </w:r>
      <w:r w:rsidRPr="00807405">
        <w:rPr>
          <w:rFonts w:ascii="Times New Roman" w:hAnsi="Times New Roman" w:cs="Times New Roman"/>
          <w:sz w:val="24"/>
          <w:szCs w:val="24"/>
          <w:lang w:val="en-US"/>
        </w:rPr>
        <w:t>su</w:t>
      </w:r>
    </w:p>
    <w:p w14:paraId="4B17EE8F" w14:textId="77777777" w:rsidR="00B51B12" w:rsidRPr="00807405" w:rsidRDefault="00701955" w:rsidP="00807405">
      <w:pPr>
        <w:spacing w:before="240" w:after="240" w:line="264" w:lineRule="auto"/>
        <w:jc w:val="center"/>
        <w:rPr>
          <w:rFonts w:ascii="Arial" w:hAnsi="Arial" w:cs="Arial"/>
          <w:b/>
          <w:sz w:val="24"/>
          <w:szCs w:val="24"/>
        </w:rPr>
      </w:pPr>
      <w:r w:rsidRPr="00701955">
        <w:rPr>
          <w:rFonts w:ascii="Arial" w:hAnsi="Arial" w:cs="Arial"/>
          <w:b/>
          <w:sz w:val="24"/>
          <w:szCs w:val="24"/>
        </w:rPr>
        <w:t>Дизайн и математика: как интерактивные задания формируют будущих специалистов</w:t>
      </w:r>
      <w:r w:rsidRPr="00D5066B">
        <w:rPr>
          <w:rFonts w:ascii="Arial" w:hAnsi="Arial" w:cs="Arial"/>
          <w:b/>
          <w:sz w:val="24"/>
          <w:szCs w:val="24"/>
        </w:rPr>
        <w:t xml:space="preserve"> </w:t>
      </w:r>
    </w:p>
    <w:p w14:paraId="7027C2E1" w14:textId="77777777" w:rsidR="00B53973" w:rsidRPr="00701955" w:rsidRDefault="005F19D1" w:rsidP="00807405">
      <w:pPr>
        <w:spacing w:before="120" w:after="0" w:line="264"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Mardanov</w:t>
      </w:r>
      <w:r w:rsidRPr="00701955">
        <w:rPr>
          <w:rFonts w:ascii="Times New Roman" w:hAnsi="Times New Roman" w:cs="Times New Roman"/>
          <w:sz w:val="24"/>
          <w:szCs w:val="24"/>
          <w:lang w:val="en-US"/>
        </w:rPr>
        <w:t xml:space="preserve"> </w:t>
      </w:r>
      <w:r>
        <w:rPr>
          <w:rFonts w:ascii="Times New Roman" w:hAnsi="Times New Roman" w:cs="Times New Roman"/>
          <w:sz w:val="24"/>
          <w:szCs w:val="24"/>
          <w:lang w:val="en-US"/>
        </w:rPr>
        <w:t>M</w:t>
      </w:r>
      <w:r w:rsidRPr="00701955">
        <w:rPr>
          <w:rFonts w:ascii="Times New Roman" w:hAnsi="Times New Roman" w:cs="Times New Roman"/>
          <w:sz w:val="24"/>
          <w:szCs w:val="24"/>
          <w:lang w:val="en-US"/>
        </w:rPr>
        <w:t>.</w:t>
      </w:r>
      <w:r>
        <w:rPr>
          <w:rFonts w:ascii="Times New Roman" w:hAnsi="Times New Roman" w:cs="Times New Roman"/>
          <w:sz w:val="24"/>
          <w:szCs w:val="24"/>
          <w:lang w:val="en-US"/>
        </w:rPr>
        <w:t>V</w:t>
      </w:r>
      <w:r w:rsidRPr="00701955">
        <w:rPr>
          <w:rFonts w:ascii="Times New Roman" w:hAnsi="Times New Roman" w:cs="Times New Roman"/>
          <w:sz w:val="24"/>
          <w:szCs w:val="24"/>
          <w:lang w:val="en-US"/>
        </w:rPr>
        <w:t>.</w:t>
      </w:r>
    </w:p>
    <w:p w14:paraId="406C3743" w14:textId="77777777" w:rsidR="005F19D1" w:rsidRPr="004708BE" w:rsidRDefault="005F19D1" w:rsidP="005F19D1">
      <w:pPr>
        <w:spacing w:after="0" w:line="240" w:lineRule="auto"/>
        <w:jc w:val="center"/>
        <w:rPr>
          <w:rFonts w:ascii="Times New Roman" w:hAnsi="Times New Roman" w:cs="Times New Roman"/>
          <w:sz w:val="24"/>
          <w:szCs w:val="24"/>
          <w:lang w:val="en-US"/>
        </w:rPr>
      </w:pPr>
      <w:r w:rsidRPr="005F19D1">
        <w:rPr>
          <w:rFonts w:ascii="Times New Roman" w:hAnsi="Times New Roman" w:cs="Times New Roman"/>
          <w:sz w:val="24"/>
          <w:szCs w:val="24"/>
          <w:lang w:val="en-US"/>
        </w:rPr>
        <w:t xml:space="preserve">Kazan Cooperative Institute (branch) ANOO VO Central Council of </w:t>
      </w:r>
      <w:r w:rsidR="004E3134">
        <w:rPr>
          <w:rFonts w:ascii="Times New Roman" w:hAnsi="Times New Roman" w:cs="Times New Roman"/>
          <w:sz w:val="24"/>
          <w:szCs w:val="24"/>
          <w:lang w:val="en-US"/>
        </w:rPr>
        <w:t>the Russian Federation "Russian</w:t>
      </w:r>
      <w:r w:rsidR="004E3134" w:rsidRPr="004E3134">
        <w:rPr>
          <w:rFonts w:ascii="Calibri" w:eastAsia="Calibri" w:hAnsi="Calibri" w:cs="Times New Roman"/>
          <w:lang w:val="en-US"/>
        </w:rPr>
        <w:t> </w:t>
      </w:r>
      <w:r w:rsidRPr="005F19D1">
        <w:rPr>
          <w:rFonts w:ascii="Times New Roman" w:hAnsi="Times New Roman" w:cs="Times New Roman"/>
          <w:sz w:val="24"/>
          <w:szCs w:val="24"/>
          <w:lang w:val="en-US"/>
        </w:rPr>
        <w:t>University of Cooperation"</w:t>
      </w:r>
      <w:r>
        <w:rPr>
          <w:rFonts w:ascii="Times New Roman" w:hAnsi="Times New Roman" w:cs="Times New Roman"/>
          <w:sz w:val="24"/>
          <w:szCs w:val="24"/>
          <w:lang w:val="en-US"/>
        </w:rPr>
        <w:t xml:space="preserve"> (RUC)</w:t>
      </w:r>
    </w:p>
    <w:p w14:paraId="1290D332" w14:textId="77777777" w:rsidR="00701955" w:rsidRPr="004708BE" w:rsidRDefault="00701955" w:rsidP="005F19D1">
      <w:pPr>
        <w:spacing w:after="0" w:line="240" w:lineRule="auto"/>
        <w:jc w:val="center"/>
        <w:rPr>
          <w:rFonts w:ascii="Times New Roman" w:hAnsi="Times New Roman" w:cs="Times New Roman"/>
          <w:sz w:val="24"/>
          <w:szCs w:val="24"/>
          <w:lang w:val="en-US"/>
        </w:rPr>
      </w:pPr>
      <w:r w:rsidRPr="00701955">
        <w:rPr>
          <w:rFonts w:ascii="Times New Roman" w:hAnsi="Times New Roman" w:cs="Times New Roman"/>
          <w:sz w:val="24"/>
          <w:szCs w:val="24"/>
          <w:lang w:val="en-US"/>
        </w:rPr>
        <w:t>Institute of Design and Spatial Arts, Kazan Federal University</w:t>
      </w:r>
      <w:r w:rsidR="004708BE" w:rsidRPr="004708BE">
        <w:rPr>
          <w:rFonts w:ascii="Times New Roman" w:hAnsi="Times New Roman" w:cs="Times New Roman"/>
          <w:sz w:val="24"/>
          <w:szCs w:val="24"/>
          <w:lang w:val="en-US"/>
        </w:rPr>
        <w:t xml:space="preserve"> (</w:t>
      </w:r>
      <w:r w:rsidR="004708BE">
        <w:rPr>
          <w:rFonts w:ascii="Times New Roman" w:hAnsi="Times New Roman" w:cs="Times New Roman"/>
          <w:sz w:val="24"/>
          <w:szCs w:val="24"/>
          <w:lang w:val="en-US"/>
        </w:rPr>
        <w:t>KFU)</w:t>
      </w:r>
    </w:p>
    <w:p w14:paraId="5902CE13" w14:textId="18AFA06A" w:rsidR="005F19D1" w:rsidRPr="00701955" w:rsidRDefault="00701955" w:rsidP="00807405">
      <w:pPr>
        <w:spacing w:before="240" w:after="240" w:line="264" w:lineRule="auto"/>
        <w:jc w:val="center"/>
        <w:rPr>
          <w:rFonts w:ascii="Arial" w:hAnsi="Arial" w:cs="Arial"/>
          <w:b/>
          <w:sz w:val="24"/>
          <w:szCs w:val="24"/>
          <w:lang w:val="en-US"/>
        </w:rPr>
      </w:pPr>
      <w:r w:rsidRPr="00701955">
        <w:rPr>
          <w:rFonts w:ascii="Arial" w:hAnsi="Arial" w:cs="Arial"/>
          <w:b/>
          <w:sz w:val="24"/>
          <w:szCs w:val="24"/>
          <w:lang w:val="en-US"/>
        </w:rPr>
        <w:t xml:space="preserve">Design and </w:t>
      </w:r>
      <w:r w:rsidR="00FA768A">
        <w:rPr>
          <w:rFonts w:ascii="Arial" w:hAnsi="Arial" w:cs="Arial"/>
          <w:b/>
          <w:sz w:val="24"/>
          <w:szCs w:val="24"/>
          <w:lang w:val="en-US"/>
        </w:rPr>
        <w:t>m</w:t>
      </w:r>
      <w:r w:rsidRPr="00701955">
        <w:rPr>
          <w:rFonts w:ascii="Arial" w:hAnsi="Arial" w:cs="Arial"/>
          <w:b/>
          <w:sz w:val="24"/>
          <w:szCs w:val="24"/>
          <w:lang w:val="en-US"/>
        </w:rPr>
        <w:t xml:space="preserve">athematics: How </w:t>
      </w:r>
      <w:r w:rsidR="00FA768A">
        <w:rPr>
          <w:rFonts w:ascii="Arial" w:hAnsi="Arial" w:cs="Arial"/>
          <w:b/>
          <w:sz w:val="24"/>
          <w:szCs w:val="24"/>
          <w:lang w:val="en-US"/>
        </w:rPr>
        <w:t>i</w:t>
      </w:r>
      <w:r w:rsidRPr="00701955">
        <w:rPr>
          <w:rFonts w:ascii="Arial" w:hAnsi="Arial" w:cs="Arial"/>
          <w:b/>
          <w:sz w:val="24"/>
          <w:szCs w:val="24"/>
          <w:lang w:val="en-US"/>
        </w:rPr>
        <w:t xml:space="preserve">nteractive </w:t>
      </w:r>
      <w:r w:rsidR="00FA768A">
        <w:rPr>
          <w:rFonts w:ascii="Arial" w:hAnsi="Arial" w:cs="Arial"/>
          <w:b/>
          <w:sz w:val="24"/>
          <w:szCs w:val="24"/>
          <w:lang w:val="en-US"/>
        </w:rPr>
        <w:t>a</w:t>
      </w:r>
      <w:r w:rsidRPr="00701955">
        <w:rPr>
          <w:rFonts w:ascii="Arial" w:hAnsi="Arial" w:cs="Arial"/>
          <w:b/>
          <w:sz w:val="24"/>
          <w:szCs w:val="24"/>
          <w:lang w:val="en-US"/>
        </w:rPr>
        <w:t xml:space="preserve">ssignments </w:t>
      </w:r>
      <w:r w:rsidR="00FA768A">
        <w:rPr>
          <w:rFonts w:ascii="Arial" w:hAnsi="Arial" w:cs="Arial"/>
          <w:b/>
          <w:sz w:val="24"/>
          <w:szCs w:val="24"/>
          <w:lang w:val="en-US"/>
        </w:rPr>
        <w:t>s</w:t>
      </w:r>
      <w:r w:rsidRPr="00701955">
        <w:rPr>
          <w:rFonts w:ascii="Arial" w:hAnsi="Arial" w:cs="Arial"/>
          <w:b/>
          <w:sz w:val="24"/>
          <w:szCs w:val="24"/>
          <w:lang w:val="en-US"/>
        </w:rPr>
        <w:t xml:space="preserve">hape </w:t>
      </w:r>
      <w:r w:rsidR="00FA768A">
        <w:rPr>
          <w:rFonts w:ascii="Arial" w:hAnsi="Arial" w:cs="Arial"/>
          <w:b/>
          <w:sz w:val="24"/>
          <w:szCs w:val="24"/>
          <w:lang w:val="en-US"/>
        </w:rPr>
        <w:t>f</w:t>
      </w:r>
      <w:r w:rsidRPr="00701955">
        <w:rPr>
          <w:rFonts w:ascii="Arial" w:hAnsi="Arial" w:cs="Arial"/>
          <w:b/>
          <w:sz w:val="24"/>
          <w:szCs w:val="24"/>
          <w:lang w:val="en-US"/>
        </w:rPr>
        <w:t xml:space="preserve">uture </w:t>
      </w:r>
      <w:r w:rsidR="00FA768A">
        <w:rPr>
          <w:rFonts w:ascii="Arial" w:hAnsi="Arial" w:cs="Arial"/>
          <w:b/>
          <w:sz w:val="24"/>
          <w:szCs w:val="24"/>
          <w:lang w:val="en-US"/>
        </w:rPr>
        <w:t>p</w:t>
      </w:r>
      <w:r w:rsidRPr="00701955">
        <w:rPr>
          <w:rFonts w:ascii="Arial" w:hAnsi="Arial" w:cs="Arial"/>
          <w:b/>
          <w:sz w:val="24"/>
          <w:szCs w:val="24"/>
          <w:lang w:val="en-US"/>
        </w:rPr>
        <w:t xml:space="preserve">rofessionals </w:t>
      </w:r>
    </w:p>
    <w:p w14:paraId="5BA88F7C" w14:textId="77777777" w:rsidR="00917540" w:rsidRPr="00701955" w:rsidRDefault="00917540" w:rsidP="00807405">
      <w:pPr>
        <w:spacing w:before="120" w:after="120" w:line="264" w:lineRule="auto"/>
        <w:jc w:val="center"/>
        <w:rPr>
          <w:rFonts w:ascii="Arial" w:hAnsi="Arial" w:cs="Arial"/>
          <w:sz w:val="24"/>
          <w:szCs w:val="24"/>
        </w:rPr>
      </w:pPr>
      <w:r w:rsidRPr="00807405">
        <w:rPr>
          <w:rFonts w:ascii="Arial" w:hAnsi="Arial" w:cs="Arial"/>
          <w:b/>
          <w:sz w:val="24"/>
          <w:szCs w:val="24"/>
        </w:rPr>
        <w:t>Аннотация</w:t>
      </w:r>
    </w:p>
    <w:p w14:paraId="6C95670E" w14:textId="00160BA6" w:rsidR="00F47AC2" w:rsidRPr="00227182" w:rsidRDefault="00701955" w:rsidP="005F19D1">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Р</w:t>
      </w:r>
      <w:r w:rsidRPr="00701955">
        <w:rPr>
          <w:rFonts w:ascii="Times New Roman" w:hAnsi="Times New Roman" w:cs="Times New Roman"/>
          <w:sz w:val="24"/>
          <w:szCs w:val="24"/>
        </w:rPr>
        <w:t xml:space="preserve">ассматривается </w:t>
      </w:r>
      <w:r w:rsidR="00183EA7">
        <w:rPr>
          <w:rFonts w:ascii="Times New Roman" w:hAnsi="Times New Roman" w:cs="Times New Roman"/>
          <w:sz w:val="24"/>
          <w:szCs w:val="24"/>
        </w:rPr>
        <w:t>апробация</w:t>
      </w:r>
      <w:r w:rsidRPr="00701955">
        <w:rPr>
          <w:rFonts w:ascii="Times New Roman" w:hAnsi="Times New Roman" w:cs="Times New Roman"/>
          <w:sz w:val="24"/>
          <w:szCs w:val="24"/>
        </w:rPr>
        <w:t xml:space="preserve"> технологий 1С в подготовке будущих дизайнеров. </w:t>
      </w:r>
      <w:r w:rsidRPr="00F77FEB">
        <w:rPr>
          <w:rFonts w:ascii="Times New Roman" w:hAnsi="Times New Roman" w:cs="Times New Roman"/>
          <w:sz w:val="24"/>
          <w:szCs w:val="24"/>
        </w:rPr>
        <w:t xml:space="preserve">Особое внимание уделяется </w:t>
      </w:r>
      <w:r w:rsidR="00183EA7">
        <w:rPr>
          <w:rFonts w:ascii="Times New Roman" w:hAnsi="Times New Roman" w:cs="Times New Roman"/>
          <w:sz w:val="24"/>
          <w:szCs w:val="24"/>
        </w:rPr>
        <w:t xml:space="preserve">организации </w:t>
      </w:r>
      <w:r w:rsidRPr="00F77FEB">
        <w:rPr>
          <w:rFonts w:ascii="Times New Roman" w:hAnsi="Times New Roman" w:cs="Times New Roman"/>
          <w:sz w:val="24"/>
          <w:szCs w:val="24"/>
        </w:rPr>
        <w:t xml:space="preserve">внеаудиторной </w:t>
      </w:r>
      <w:r w:rsidR="00F77FEB">
        <w:rPr>
          <w:rFonts w:ascii="Times New Roman" w:hAnsi="Times New Roman" w:cs="Times New Roman"/>
          <w:sz w:val="24"/>
          <w:szCs w:val="24"/>
        </w:rPr>
        <w:t>и самостоятельной деятельности</w:t>
      </w:r>
      <w:r w:rsidRPr="00F77FEB">
        <w:rPr>
          <w:rFonts w:ascii="Times New Roman" w:hAnsi="Times New Roman" w:cs="Times New Roman"/>
          <w:sz w:val="24"/>
          <w:szCs w:val="24"/>
        </w:rPr>
        <w:t xml:space="preserve">, которые способствуют развитию креативных и технических </w:t>
      </w:r>
      <w:r w:rsidR="00F77FEB">
        <w:rPr>
          <w:rFonts w:ascii="Times New Roman" w:hAnsi="Times New Roman" w:cs="Times New Roman"/>
          <w:sz w:val="24"/>
          <w:szCs w:val="24"/>
        </w:rPr>
        <w:t>компетенций</w:t>
      </w:r>
      <w:r w:rsidRPr="00F77FEB">
        <w:rPr>
          <w:rFonts w:ascii="Times New Roman" w:hAnsi="Times New Roman" w:cs="Times New Roman"/>
          <w:sz w:val="24"/>
          <w:szCs w:val="24"/>
        </w:rPr>
        <w:t xml:space="preserve"> студентов</w:t>
      </w:r>
      <w:r w:rsidR="00F77FEB">
        <w:rPr>
          <w:rFonts w:ascii="Times New Roman" w:hAnsi="Times New Roman" w:cs="Times New Roman"/>
          <w:sz w:val="24"/>
          <w:szCs w:val="24"/>
        </w:rPr>
        <w:t xml:space="preserve"> специальности "Дизайн"</w:t>
      </w:r>
      <w:r w:rsidRPr="00F77FEB">
        <w:rPr>
          <w:rFonts w:ascii="Times New Roman" w:hAnsi="Times New Roman" w:cs="Times New Roman"/>
          <w:sz w:val="24"/>
          <w:szCs w:val="24"/>
        </w:rPr>
        <w:t xml:space="preserve">. </w:t>
      </w:r>
      <w:r w:rsidR="00F77FEB">
        <w:rPr>
          <w:rFonts w:ascii="Times New Roman" w:hAnsi="Times New Roman" w:cs="Times New Roman"/>
          <w:sz w:val="24"/>
          <w:szCs w:val="24"/>
        </w:rPr>
        <w:t>Анализируется</w:t>
      </w:r>
      <w:r w:rsidRPr="00F77FEB">
        <w:rPr>
          <w:rFonts w:ascii="Times New Roman" w:hAnsi="Times New Roman" w:cs="Times New Roman"/>
          <w:sz w:val="24"/>
          <w:szCs w:val="24"/>
        </w:rPr>
        <w:t xml:space="preserve"> </w:t>
      </w:r>
      <w:r w:rsidR="00F77FEB">
        <w:rPr>
          <w:rFonts w:ascii="Times New Roman" w:hAnsi="Times New Roman" w:cs="Times New Roman"/>
          <w:sz w:val="24"/>
          <w:szCs w:val="24"/>
        </w:rPr>
        <w:t>опыт включения отдельных интерактивных заданий и шаблонов</w:t>
      </w:r>
      <w:r w:rsidRPr="00F77FEB">
        <w:rPr>
          <w:rFonts w:ascii="Times New Roman" w:hAnsi="Times New Roman" w:cs="Times New Roman"/>
          <w:sz w:val="24"/>
          <w:szCs w:val="24"/>
        </w:rPr>
        <w:t xml:space="preserve"> "1С</w:t>
      </w:r>
      <w:r w:rsidR="00F77FEB">
        <w:rPr>
          <w:rFonts w:ascii="Times New Roman" w:hAnsi="Times New Roman" w:cs="Times New Roman"/>
          <w:sz w:val="24"/>
          <w:szCs w:val="24"/>
        </w:rPr>
        <w:t>:Урок</w:t>
      </w:r>
      <w:r w:rsidRPr="00F77FEB">
        <w:rPr>
          <w:rFonts w:ascii="Times New Roman" w:hAnsi="Times New Roman" w:cs="Times New Roman"/>
          <w:sz w:val="24"/>
          <w:szCs w:val="24"/>
        </w:rPr>
        <w:t>" в процесс обучения</w:t>
      </w:r>
      <w:r w:rsidR="00F77FEB">
        <w:rPr>
          <w:rFonts w:ascii="Times New Roman" w:hAnsi="Times New Roman" w:cs="Times New Roman"/>
          <w:sz w:val="24"/>
          <w:szCs w:val="24"/>
        </w:rPr>
        <w:t xml:space="preserve"> дисциплине "Математика"</w:t>
      </w:r>
      <w:r w:rsidRPr="00F77FEB">
        <w:rPr>
          <w:rFonts w:ascii="Times New Roman" w:hAnsi="Times New Roman" w:cs="Times New Roman"/>
          <w:sz w:val="24"/>
          <w:szCs w:val="24"/>
        </w:rPr>
        <w:t>.</w:t>
      </w:r>
    </w:p>
    <w:p w14:paraId="3A9F6A37" w14:textId="77777777" w:rsidR="00917540" w:rsidRPr="00807405" w:rsidRDefault="00917540" w:rsidP="00807405">
      <w:pPr>
        <w:spacing w:before="120" w:after="120" w:line="264" w:lineRule="auto"/>
        <w:jc w:val="center"/>
        <w:rPr>
          <w:rFonts w:ascii="Arial" w:hAnsi="Arial" w:cs="Arial"/>
          <w:b/>
          <w:sz w:val="24"/>
          <w:szCs w:val="24"/>
          <w:lang w:val="en-US"/>
        </w:rPr>
      </w:pPr>
      <w:r w:rsidRPr="00807405">
        <w:rPr>
          <w:rFonts w:ascii="Arial" w:hAnsi="Arial" w:cs="Arial"/>
          <w:b/>
          <w:sz w:val="24"/>
          <w:szCs w:val="24"/>
          <w:lang w:val="en-US"/>
        </w:rPr>
        <w:t>Abstract</w:t>
      </w:r>
    </w:p>
    <w:p w14:paraId="10BA89A3" w14:textId="22210365" w:rsidR="007B59F9" w:rsidRPr="007B59F9" w:rsidRDefault="00917540" w:rsidP="007B59F9">
      <w:pPr>
        <w:spacing w:after="0" w:line="240" w:lineRule="auto"/>
        <w:ind w:firstLine="709"/>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 </w:t>
      </w:r>
      <w:r w:rsidR="00183EA7" w:rsidRPr="00183EA7">
        <w:rPr>
          <w:rFonts w:ascii="Times New Roman" w:hAnsi="Times New Roman" w:cs="Times New Roman"/>
          <w:sz w:val="24"/>
          <w:szCs w:val="24"/>
          <w:lang w:val="en-US"/>
        </w:rPr>
        <w:t xml:space="preserve">The article discusses the application of 1C technologies in the training of future designers. </w:t>
      </w:r>
      <w:r w:rsidR="00FA768A">
        <w:rPr>
          <w:rFonts w:ascii="Times New Roman" w:hAnsi="Times New Roman" w:cs="Times New Roman"/>
          <w:sz w:val="24"/>
          <w:szCs w:val="24"/>
          <w:lang w:val="en-US"/>
        </w:rPr>
        <w:t>The author focuses on</w:t>
      </w:r>
      <w:r w:rsidR="00183EA7" w:rsidRPr="00183EA7">
        <w:rPr>
          <w:rFonts w:ascii="Times New Roman" w:hAnsi="Times New Roman" w:cs="Times New Roman"/>
          <w:sz w:val="24"/>
          <w:szCs w:val="24"/>
          <w:lang w:val="en-US"/>
        </w:rPr>
        <w:t xml:space="preserve"> the organization of extracurricular and independent activities that contribute to the development of creative and technical competencies among students specializing in design. The article also analyzes the experience of incorporating individual interactive </w:t>
      </w:r>
      <w:r w:rsidR="00FA768A">
        <w:rPr>
          <w:rFonts w:ascii="Times New Roman" w:hAnsi="Times New Roman" w:cs="Times New Roman"/>
          <w:sz w:val="24"/>
          <w:szCs w:val="24"/>
          <w:lang w:val="en-US"/>
        </w:rPr>
        <w:t xml:space="preserve">assignments </w:t>
      </w:r>
      <w:r w:rsidR="00183EA7" w:rsidRPr="00183EA7">
        <w:rPr>
          <w:rFonts w:ascii="Times New Roman" w:hAnsi="Times New Roman" w:cs="Times New Roman"/>
          <w:sz w:val="24"/>
          <w:szCs w:val="24"/>
          <w:lang w:val="en-US"/>
        </w:rPr>
        <w:t>and 1C:Lesson templates into the teaching of mathematics.</w:t>
      </w:r>
    </w:p>
    <w:p w14:paraId="5F3EFAE5" w14:textId="1BFC9AE4" w:rsidR="00F47AC2" w:rsidRPr="007B59F9" w:rsidRDefault="00227182" w:rsidP="007B59F9">
      <w:pPr>
        <w:spacing w:before="120" w:after="120" w:line="240" w:lineRule="auto"/>
        <w:ind w:firstLine="709"/>
        <w:jc w:val="both"/>
        <w:rPr>
          <w:rFonts w:ascii="Times New Roman" w:hAnsi="Times New Roman" w:cs="Times New Roman"/>
          <w:sz w:val="24"/>
          <w:szCs w:val="24"/>
        </w:rPr>
      </w:pPr>
      <w:r w:rsidRPr="007B59F9">
        <w:rPr>
          <w:rFonts w:ascii="Times New Roman" w:hAnsi="Times New Roman" w:cs="Times New Roman"/>
          <w:b/>
          <w:sz w:val="24"/>
          <w:szCs w:val="24"/>
        </w:rPr>
        <w:t>Ключевые слова:</w:t>
      </w:r>
      <w:r w:rsidRPr="007B59F9">
        <w:rPr>
          <w:rFonts w:ascii="Times New Roman" w:hAnsi="Times New Roman" w:cs="Times New Roman"/>
          <w:sz w:val="24"/>
          <w:szCs w:val="24"/>
        </w:rPr>
        <w:t xml:space="preserve"> </w:t>
      </w:r>
      <w:r w:rsidR="00D5066B">
        <w:rPr>
          <w:rFonts w:ascii="Times New Roman" w:hAnsi="Times New Roman" w:cs="Times New Roman"/>
          <w:sz w:val="24"/>
          <w:szCs w:val="24"/>
        </w:rPr>
        <w:t>профессиональн</w:t>
      </w:r>
      <w:r w:rsidR="00BD4723">
        <w:rPr>
          <w:rFonts w:ascii="Times New Roman" w:hAnsi="Times New Roman" w:cs="Times New Roman"/>
          <w:sz w:val="24"/>
          <w:szCs w:val="24"/>
        </w:rPr>
        <w:t>ый,</w:t>
      </w:r>
      <w:r w:rsidR="00D5066B">
        <w:rPr>
          <w:rFonts w:ascii="Times New Roman" w:hAnsi="Times New Roman" w:cs="Times New Roman"/>
          <w:sz w:val="24"/>
          <w:szCs w:val="24"/>
        </w:rPr>
        <w:t xml:space="preserve"> </w:t>
      </w:r>
      <w:r w:rsidR="00ED32EA">
        <w:rPr>
          <w:rFonts w:ascii="Times New Roman" w:hAnsi="Times New Roman" w:cs="Times New Roman"/>
          <w:sz w:val="24"/>
          <w:szCs w:val="24"/>
        </w:rPr>
        <w:t>обучение</w:t>
      </w:r>
      <w:r w:rsidRPr="007B59F9">
        <w:rPr>
          <w:rFonts w:ascii="Times New Roman" w:hAnsi="Times New Roman" w:cs="Times New Roman"/>
          <w:sz w:val="24"/>
          <w:szCs w:val="24"/>
        </w:rPr>
        <w:t xml:space="preserve">, </w:t>
      </w:r>
      <w:r w:rsidR="00ED32EA">
        <w:rPr>
          <w:rFonts w:ascii="Times New Roman" w:hAnsi="Times New Roman" w:cs="Times New Roman"/>
          <w:sz w:val="24"/>
          <w:szCs w:val="24"/>
        </w:rPr>
        <w:t>дизайн, преподавание</w:t>
      </w:r>
      <w:r w:rsidR="00BD4723">
        <w:rPr>
          <w:rFonts w:ascii="Times New Roman" w:hAnsi="Times New Roman" w:cs="Times New Roman"/>
          <w:sz w:val="24"/>
          <w:szCs w:val="24"/>
        </w:rPr>
        <w:t>,</w:t>
      </w:r>
      <w:r w:rsidR="00ED32EA">
        <w:rPr>
          <w:rFonts w:ascii="Times New Roman" w:hAnsi="Times New Roman" w:cs="Times New Roman"/>
          <w:sz w:val="24"/>
          <w:szCs w:val="24"/>
        </w:rPr>
        <w:t xml:space="preserve"> математически</w:t>
      </w:r>
      <w:r w:rsidR="00BD4723">
        <w:rPr>
          <w:rFonts w:ascii="Times New Roman" w:hAnsi="Times New Roman" w:cs="Times New Roman"/>
          <w:sz w:val="24"/>
          <w:szCs w:val="24"/>
        </w:rPr>
        <w:t>й,</w:t>
      </w:r>
      <w:r w:rsidR="00ED32EA">
        <w:rPr>
          <w:rFonts w:ascii="Times New Roman" w:hAnsi="Times New Roman" w:cs="Times New Roman"/>
          <w:sz w:val="24"/>
          <w:szCs w:val="24"/>
        </w:rPr>
        <w:t xml:space="preserve"> дисциплин</w:t>
      </w:r>
      <w:r w:rsidR="00BD4723">
        <w:rPr>
          <w:rFonts w:ascii="Times New Roman" w:hAnsi="Times New Roman" w:cs="Times New Roman"/>
          <w:sz w:val="24"/>
          <w:szCs w:val="24"/>
        </w:rPr>
        <w:t>а</w:t>
      </w:r>
      <w:r w:rsidR="00ED32EA">
        <w:rPr>
          <w:rFonts w:ascii="Times New Roman" w:hAnsi="Times New Roman" w:cs="Times New Roman"/>
          <w:sz w:val="24"/>
          <w:szCs w:val="24"/>
        </w:rPr>
        <w:t>,</w:t>
      </w:r>
      <w:r w:rsidR="00ED32EA" w:rsidRPr="007B59F9">
        <w:rPr>
          <w:rFonts w:ascii="Times New Roman" w:hAnsi="Times New Roman" w:cs="Times New Roman"/>
          <w:sz w:val="24"/>
          <w:szCs w:val="24"/>
        </w:rPr>
        <w:t xml:space="preserve"> </w:t>
      </w:r>
      <w:r w:rsidRPr="007B59F9">
        <w:rPr>
          <w:rFonts w:ascii="Times New Roman" w:hAnsi="Times New Roman" w:cs="Times New Roman"/>
          <w:sz w:val="24"/>
          <w:szCs w:val="24"/>
        </w:rPr>
        <w:t>цифровизация</w:t>
      </w:r>
      <w:r w:rsidR="00BD4723">
        <w:rPr>
          <w:rFonts w:ascii="Times New Roman" w:hAnsi="Times New Roman" w:cs="Times New Roman"/>
          <w:sz w:val="24"/>
          <w:szCs w:val="24"/>
        </w:rPr>
        <w:t>,</w:t>
      </w:r>
      <w:r w:rsidRPr="007B59F9">
        <w:rPr>
          <w:rFonts w:ascii="Times New Roman" w:hAnsi="Times New Roman" w:cs="Times New Roman"/>
          <w:sz w:val="24"/>
          <w:szCs w:val="24"/>
        </w:rPr>
        <w:t xml:space="preserve"> образовани</w:t>
      </w:r>
      <w:r w:rsidR="00BD4723">
        <w:rPr>
          <w:rFonts w:ascii="Times New Roman" w:hAnsi="Times New Roman" w:cs="Times New Roman"/>
          <w:sz w:val="24"/>
          <w:szCs w:val="24"/>
        </w:rPr>
        <w:t>е</w:t>
      </w:r>
      <w:r w:rsidRPr="007B59F9">
        <w:rPr>
          <w:rFonts w:ascii="Times New Roman" w:hAnsi="Times New Roman" w:cs="Times New Roman"/>
          <w:sz w:val="24"/>
          <w:szCs w:val="24"/>
        </w:rPr>
        <w:t>, информационны</w:t>
      </w:r>
      <w:r w:rsidR="00BD4723">
        <w:rPr>
          <w:rFonts w:ascii="Times New Roman" w:hAnsi="Times New Roman" w:cs="Times New Roman"/>
          <w:sz w:val="24"/>
          <w:szCs w:val="24"/>
        </w:rPr>
        <w:t>й,</w:t>
      </w:r>
      <w:r w:rsidRPr="007B59F9">
        <w:rPr>
          <w:rFonts w:ascii="Times New Roman" w:hAnsi="Times New Roman" w:cs="Times New Roman"/>
          <w:sz w:val="24"/>
          <w:szCs w:val="24"/>
        </w:rPr>
        <w:t xml:space="preserve"> систем</w:t>
      </w:r>
      <w:r w:rsidR="00BD4723">
        <w:rPr>
          <w:rFonts w:ascii="Times New Roman" w:hAnsi="Times New Roman" w:cs="Times New Roman"/>
          <w:sz w:val="24"/>
          <w:szCs w:val="24"/>
        </w:rPr>
        <w:t>а</w:t>
      </w:r>
      <w:r w:rsidRPr="007B59F9">
        <w:rPr>
          <w:rFonts w:ascii="Times New Roman" w:hAnsi="Times New Roman" w:cs="Times New Roman"/>
          <w:sz w:val="24"/>
          <w:szCs w:val="24"/>
        </w:rPr>
        <w:t>, методическ</w:t>
      </w:r>
      <w:r w:rsidR="00BD4723">
        <w:rPr>
          <w:rFonts w:ascii="Times New Roman" w:hAnsi="Times New Roman" w:cs="Times New Roman"/>
          <w:sz w:val="24"/>
          <w:szCs w:val="24"/>
        </w:rPr>
        <w:t>ий,</w:t>
      </w:r>
      <w:r w:rsidRPr="007B59F9">
        <w:rPr>
          <w:rFonts w:ascii="Times New Roman" w:hAnsi="Times New Roman" w:cs="Times New Roman"/>
          <w:sz w:val="24"/>
          <w:szCs w:val="24"/>
        </w:rPr>
        <w:t xml:space="preserve"> обеспечение, </w:t>
      </w:r>
      <w:r w:rsidR="00ED32EA">
        <w:rPr>
          <w:rFonts w:ascii="Times New Roman" w:hAnsi="Times New Roman" w:cs="Times New Roman"/>
          <w:sz w:val="24"/>
          <w:szCs w:val="24"/>
        </w:rPr>
        <w:t>компетенции</w:t>
      </w:r>
    </w:p>
    <w:p w14:paraId="0E2C0460" w14:textId="44CEE5CF" w:rsidR="00227182" w:rsidRPr="007B59F9" w:rsidRDefault="00917540" w:rsidP="004E3134">
      <w:pPr>
        <w:spacing w:before="120" w:after="120" w:line="240" w:lineRule="auto"/>
        <w:ind w:firstLine="709"/>
        <w:jc w:val="both"/>
        <w:rPr>
          <w:rFonts w:ascii="Times New Roman" w:hAnsi="Times New Roman" w:cs="Times New Roman"/>
          <w:sz w:val="24"/>
          <w:szCs w:val="24"/>
          <w:lang w:val="en-US"/>
        </w:rPr>
      </w:pPr>
      <w:r w:rsidRPr="00917540">
        <w:rPr>
          <w:rFonts w:ascii="Times New Roman" w:hAnsi="Times New Roman" w:cs="Times New Roman"/>
          <w:b/>
          <w:sz w:val="24"/>
          <w:szCs w:val="24"/>
          <w:lang w:val="en-US"/>
        </w:rPr>
        <w:t>Keywords:</w:t>
      </w:r>
      <w:r w:rsidRPr="00917540">
        <w:rPr>
          <w:rFonts w:ascii="Times New Roman" w:hAnsi="Times New Roman" w:cs="Times New Roman"/>
          <w:sz w:val="24"/>
          <w:szCs w:val="24"/>
          <w:lang w:val="en-US"/>
        </w:rPr>
        <w:t xml:space="preserve"> </w:t>
      </w:r>
      <w:r w:rsidR="00ED32EA" w:rsidRPr="001656F8">
        <w:rPr>
          <w:rFonts w:ascii="Times New Roman" w:hAnsi="Times New Roman" w:cs="Times New Roman"/>
          <w:sz w:val="24"/>
          <w:szCs w:val="24"/>
          <w:lang w:val="en-US"/>
        </w:rPr>
        <w:t>vocational training, design, teaching of mathematical disciplines, digitalization of education, information systems, methodological support, competencies</w:t>
      </w:r>
    </w:p>
    <w:p w14:paraId="49B0A0E7" w14:textId="0B8A095B" w:rsidR="00F77FEB" w:rsidRPr="00F77FEB" w:rsidRDefault="00F77FEB" w:rsidP="00F77FEB">
      <w:pPr>
        <w:spacing w:after="0" w:line="240" w:lineRule="auto"/>
        <w:ind w:firstLine="709"/>
        <w:jc w:val="both"/>
        <w:rPr>
          <w:rFonts w:ascii="Times New Roman" w:hAnsi="Times New Roman" w:cs="Times New Roman"/>
          <w:sz w:val="24"/>
          <w:szCs w:val="24"/>
        </w:rPr>
      </w:pPr>
      <w:r w:rsidRPr="00F77FEB">
        <w:rPr>
          <w:rFonts w:ascii="Times New Roman" w:hAnsi="Times New Roman" w:cs="Times New Roman"/>
          <w:sz w:val="24"/>
          <w:szCs w:val="24"/>
        </w:rPr>
        <w:t xml:space="preserve">Современный рынок </w:t>
      </w:r>
      <w:r w:rsidR="00915CE7">
        <w:rPr>
          <w:rFonts w:ascii="Times New Roman" w:hAnsi="Times New Roman" w:cs="Times New Roman"/>
          <w:sz w:val="24"/>
          <w:szCs w:val="24"/>
        </w:rPr>
        <w:t xml:space="preserve">труда </w:t>
      </w:r>
      <w:r w:rsidR="00CB62CC">
        <w:rPr>
          <w:rFonts w:ascii="Times New Roman" w:hAnsi="Times New Roman" w:cs="Times New Roman"/>
          <w:sz w:val="24"/>
          <w:szCs w:val="24"/>
        </w:rPr>
        <w:t>нуждается</w:t>
      </w:r>
      <w:r w:rsidRPr="00F77FEB">
        <w:rPr>
          <w:rFonts w:ascii="Times New Roman" w:hAnsi="Times New Roman" w:cs="Times New Roman"/>
          <w:sz w:val="24"/>
          <w:szCs w:val="24"/>
        </w:rPr>
        <w:t xml:space="preserve"> </w:t>
      </w:r>
      <w:r w:rsidR="00CB62CC">
        <w:rPr>
          <w:rFonts w:ascii="Times New Roman" w:hAnsi="Times New Roman" w:cs="Times New Roman"/>
          <w:sz w:val="24"/>
          <w:szCs w:val="24"/>
        </w:rPr>
        <w:t>в</w:t>
      </w:r>
      <w:r w:rsidRPr="00F77FEB">
        <w:rPr>
          <w:rFonts w:ascii="Times New Roman" w:hAnsi="Times New Roman" w:cs="Times New Roman"/>
          <w:sz w:val="24"/>
          <w:szCs w:val="24"/>
        </w:rPr>
        <w:t xml:space="preserve"> дизайнер</w:t>
      </w:r>
      <w:r w:rsidR="00CB62CC">
        <w:rPr>
          <w:rFonts w:ascii="Times New Roman" w:hAnsi="Times New Roman" w:cs="Times New Roman"/>
          <w:sz w:val="24"/>
          <w:szCs w:val="24"/>
        </w:rPr>
        <w:t>ах</w:t>
      </w:r>
      <w:r w:rsidRPr="00F77FEB">
        <w:rPr>
          <w:rFonts w:ascii="Times New Roman" w:hAnsi="Times New Roman" w:cs="Times New Roman"/>
          <w:sz w:val="24"/>
          <w:szCs w:val="24"/>
        </w:rPr>
        <w:t xml:space="preserve"> не только </w:t>
      </w:r>
      <w:r w:rsidR="00CB62CC">
        <w:rPr>
          <w:rFonts w:ascii="Times New Roman" w:hAnsi="Times New Roman" w:cs="Times New Roman"/>
          <w:sz w:val="24"/>
          <w:szCs w:val="24"/>
        </w:rPr>
        <w:t xml:space="preserve">с </w:t>
      </w:r>
      <w:r w:rsidRPr="00F77FEB">
        <w:rPr>
          <w:rFonts w:ascii="Times New Roman" w:hAnsi="Times New Roman" w:cs="Times New Roman"/>
          <w:sz w:val="24"/>
          <w:szCs w:val="24"/>
        </w:rPr>
        <w:t>художественн</w:t>
      </w:r>
      <w:r w:rsidR="00CB62CC">
        <w:rPr>
          <w:rFonts w:ascii="Times New Roman" w:hAnsi="Times New Roman" w:cs="Times New Roman"/>
          <w:sz w:val="24"/>
          <w:szCs w:val="24"/>
        </w:rPr>
        <w:t>ым</w:t>
      </w:r>
      <w:r w:rsidRPr="00F77FEB">
        <w:rPr>
          <w:rFonts w:ascii="Times New Roman" w:hAnsi="Times New Roman" w:cs="Times New Roman"/>
          <w:sz w:val="24"/>
          <w:szCs w:val="24"/>
        </w:rPr>
        <w:t xml:space="preserve"> видени</w:t>
      </w:r>
      <w:r w:rsidR="00CB62CC">
        <w:rPr>
          <w:rFonts w:ascii="Times New Roman" w:hAnsi="Times New Roman" w:cs="Times New Roman"/>
          <w:sz w:val="24"/>
          <w:szCs w:val="24"/>
        </w:rPr>
        <w:t>ем</w:t>
      </w:r>
      <w:r w:rsidRPr="00F77FEB">
        <w:rPr>
          <w:rFonts w:ascii="Times New Roman" w:hAnsi="Times New Roman" w:cs="Times New Roman"/>
          <w:sz w:val="24"/>
          <w:szCs w:val="24"/>
        </w:rPr>
        <w:t xml:space="preserve">, но и </w:t>
      </w:r>
      <w:r w:rsidR="00CB62CC">
        <w:rPr>
          <w:rFonts w:ascii="Times New Roman" w:hAnsi="Times New Roman" w:cs="Times New Roman"/>
          <w:sz w:val="24"/>
          <w:szCs w:val="24"/>
        </w:rPr>
        <w:t xml:space="preserve">обладающих </w:t>
      </w:r>
      <w:r w:rsidR="00ED32EA">
        <w:rPr>
          <w:rFonts w:ascii="Times New Roman" w:hAnsi="Times New Roman" w:cs="Times New Roman"/>
          <w:sz w:val="24"/>
          <w:szCs w:val="24"/>
        </w:rPr>
        <w:t>компетенци</w:t>
      </w:r>
      <w:r w:rsidR="00CB62CC">
        <w:rPr>
          <w:rFonts w:ascii="Times New Roman" w:hAnsi="Times New Roman" w:cs="Times New Roman"/>
          <w:sz w:val="24"/>
          <w:szCs w:val="24"/>
        </w:rPr>
        <w:t>ями</w:t>
      </w:r>
      <w:r w:rsidRPr="00F77FEB">
        <w:rPr>
          <w:rFonts w:ascii="Times New Roman" w:hAnsi="Times New Roman" w:cs="Times New Roman"/>
          <w:sz w:val="24"/>
          <w:szCs w:val="24"/>
        </w:rPr>
        <w:t xml:space="preserve"> работы с </w:t>
      </w:r>
      <w:r w:rsidR="00ED32EA">
        <w:rPr>
          <w:rFonts w:ascii="Times New Roman" w:hAnsi="Times New Roman" w:cs="Times New Roman"/>
          <w:sz w:val="24"/>
          <w:szCs w:val="24"/>
        </w:rPr>
        <w:t xml:space="preserve">цифровыми ресурсами, информационными </w:t>
      </w:r>
      <w:r w:rsidR="00932548">
        <w:rPr>
          <w:rFonts w:ascii="Times New Roman" w:hAnsi="Times New Roman" w:cs="Times New Roman"/>
          <w:sz w:val="24"/>
          <w:szCs w:val="24"/>
        </w:rPr>
        <w:t>системами</w:t>
      </w:r>
      <w:r w:rsidR="00ED32EA">
        <w:rPr>
          <w:rFonts w:ascii="Times New Roman" w:hAnsi="Times New Roman" w:cs="Times New Roman"/>
          <w:sz w:val="24"/>
          <w:szCs w:val="24"/>
        </w:rPr>
        <w:t xml:space="preserve"> и веб-сервисами</w:t>
      </w:r>
      <w:r w:rsidR="004071FA">
        <w:rPr>
          <w:rFonts w:ascii="Times New Roman" w:hAnsi="Times New Roman" w:cs="Times New Roman"/>
          <w:sz w:val="24"/>
          <w:szCs w:val="24"/>
        </w:rPr>
        <w:t>. Подготовка студентов специальности "Дизайн (по отраслям)" должн</w:t>
      </w:r>
      <w:r w:rsidR="00BD4723">
        <w:rPr>
          <w:rFonts w:ascii="Times New Roman" w:hAnsi="Times New Roman" w:cs="Times New Roman"/>
          <w:sz w:val="24"/>
          <w:szCs w:val="24"/>
        </w:rPr>
        <w:t>а</w:t>
      </w:r>
      <w:r w:rsidR="004071FA">
        <w:rPr>
          <w:rFonts w:ascii="Times New Roman" w:hAnsi="Times New Roman" w:cs="Times New Roman"/>
          <w:sz w:val="24"/>
          <w:szCs w:val="24"/>
        </w:rPr>
        <w:t xml:space="preserve"> следовать тенденции общей цифровизации об</w:t>
      </w:r>
      <w:r w:rsidR="00A946F1">
        <w:rPr>
          <w:rFonts w:ascii="Times New Roman" w:hAnsi="Times New Roman" w:cs="Times New Roman"/>
          <w:sz w:val="24"/>
          <w:szCs w:val="24"/>
        </w:rPr>
        <w:t>разования</w:t>
      </w:r>
      <w:r w:rsidR="00050442">
        <w:rPr>
          <w:rFonts w:ascii="Times New Roman" w:hAnsi="Times New Roman" w:cs="Times New Roman"/>
          <w:sz w:val="24"/>
          <w:szCs w:val="24"/>
        </w:rPr>
        <w:t xml:space="preserve"> </w:t>
      </w:r>
      <w:r w:rsidR="00050442" w:rsidRPr="00050442">
        <w:rPr>
          <w:rFonts w:ascii="Times New Roman" w:hAnsi="Times New Roman" w:cs="Times New Roman"/>
          <w:sz w:val="24"/>
          <w:szCs w:val="24"/>
        </w:rPr>
        <w:t>[4]</w:t>
      </w:r>
      <w:r w:rsidRPr="00F77FEB">
        <w:rPr>
          <w:rFonts w:ascii="Times New Roman" w:hAnsi="Times New Roman" w:cs="Times New Roman"/>
          <w:sz w:val="24"/>
          <w:szCs w:val="24"/>
        </w:rPr>
        <w:t>.</w:t>
      </w:r>
      <w:r w:rsidR="004071FA">
        <w:rPr>
          <w:rFonts w:ascii="Times New Roman" w:hAnsi="Times New Roman" w:cs="Times New Roman"/>
          <w:sz w:val="24"/>
          <w:szCs w:val="24"/>
        </w:rPr>
        <w:t xml:space="preserve"> </w:t>
      </w:r>
      <w:r w:rsidR="00BD4723">
        <w:rPr>
          <w:rFonts w:ascii="Times New Roman" w:hAnsi="Times New Roman" w:cs="Times New Roman"/>
          <w:sz w:val="24"/>
          <w:szCs w:val="24"/>
        </w:rPr>
        <w:t xml:space="preserve">Она также </w:t>
      </w:r>
      <w:r w:rsidRPr="00F77FEB">
        <w:rPr>
          <w:rFonts w:ascii="Times New Roman" w:hAnsi="Times New Roman" w:cs="Times New Roman"/>
          <w:sz w:val="24"/>
          <w:szCs w:val="24"/>
        </w:rPr>
        <w:t>должна учитывать не только традиционные аспекты художественного образования, но и современные технологии, которые могут значительно упростить работу</w:t>
      </w:r>
      <w:r w:rsidR="00BD4723">
        <w:rPr>
          <w:rFonts w:ascii="Times New Roman" w:hAnsi="Times New Roman" w:cs="Times New Roman"/>
          <w:sz w:val="24"/>
          <w:szCs w:val="24"/>
        </w:rPr>
        <w:t xml:space="preserve">, </w:t>
      </w:r>
      <w:r w:rsidRPr="00F77FEB">
        <w:rPr>
          <w:rFonts w:ascii="Times New Roman" w:hAnsi="Times New Roman" w:cs="Times New Roman"/>
          <w:sz w:val="24"/>
          <w:szCs w:val="24"/>
        </w:rPr>
        <w:t>повысить ее эффективность</w:t>
      </w:r>
      <w:r w:rsidR="00BD4723">
        <w:rPr>
          <w:rFonts w:ascii="Times New Roman" w:hAnsi="Times New Roman" w:cs="Times New Roman"/>
          <w:sz w:val="24"/>
          <w:szCs w:val="24"/>
        </w:rPr>
        <w:t xml:space="preserve"> и </w:t>
      </w:r>
      <w:r w:rsidR="00A946F1">
        <w:rPr>
          <w:rFonts w:ascii="Times New Roman" w:hAnsi="Times New Roman" w:cs="Times New Roman"/>
          <w:sz w:val="24"/>
          <w:szCs w:val="24"/>
        </w:rPr>
        <w:t>конкурентоспособность</w:t>
      </w:r>
      <w:r w:rsidR="00BD4723">
        <w:rPr>
          <w:rFonts w:ascii="Times New Roman" w:hAnsi="Times New Roman" w:cs="Times New Roman"/>
          <w:sz w:val="24"/>
          <w:szCs w:val="24"/>
        </w:rPr>
        <w:t xml:space="preserve"> специалиста</w:t>
      </w:r>
      <w:r w:rsidR="00A946F1">
        <w:rPr>
          <w:rFonts w:ascii="Times New Roman" w:hAnsi="Times New Roman" w:cs="Times New Roman"/>
          <w:sz w:val="24"/>
          <w:szCs w:val="24"/>
        </w:rPr>
        <w:t xml:space="preserve"> </w:t>
      </w:r>
      <w:r w:rsidR="00050442" w:rsidRPr="00050442">
        <w:rPr>
          <w:rFonts w:ascii="Times New Roman" w:hAnsi="Times New Roman" w:cs="Times New Roman"/>
          <w:sz w:val="24"/>
          <w:szCs w:val="24"/>
        </w:rPr>
        <w:t>[5]</w:t>
      </w:r>
      <w:r w:rsidRPr="00F77FEB">
        <w:rPr>
          <w:rFonts w:ascii="Times New Roman" w:hAnsi="Times New Roman" w:cs="Times New Roman"/>
          <w:sz w:val="24"/>
          <w:szCs w:val="24"/>
        </w:rPr>
        <w:t xml:space="preserve">. </w:t>
      </w:r>
      <w:r w:rsidR="00BD4723" w:rsidRPr="00BD4723">
        <w:rPr>
          <w:rFonts w:ascii="Times New Roman" w:hAnsi="Times New Roman" w:cs="Times New Roman"/>
          <w:sz w:val="24"/>
          <w:szCs w:val="24"/>
        </w:rPr>
        <w:t>Самостоятельная работа (как аудиторная, так и внеаудиторная) становится важным инструментом для углубления знаний и профессиональных компетенций студенто</w:t>
      </w:r>
      <w:r w:rsidR="00BD4723">
        <w:rPr>
          <w:rFonts w:ascii="Times New Roman" w:hAnsi="Times New Roman" w:cs="Times New Roman"/>
          <w:sz w:val="24"/>
          <w:szCs w:val="24"/>
        </w:rPr>
        <w:t>в</w:t>
      </w:r>
      <w:r w:rsidR="00A946F1">
        <w:rPr>
          <w:rFonts w:ascii="Times New Roman" w:hAnsi="Times New Roman" w:cs="Times New Roman"/>
          <w:sz w:val="24"/>
          <w:szCs w:val="24"/>
        </w:rPr>
        <w:t xml:space="preserve"> </w:t>
      </w:r>
      <w:r w:rsidR="00050442" w:rsidRPr="00050442">
        <w:rPr>
          <w:rFonts w:ascii="Times New Roman" w:hAnsi="Times New Roman" w:cs="Times New Roman"/>
          <w:sz w:val="24"/>
          <w:szCs w:val="24"/>
        </w:rPr>
        <w:t>[3]</w:t>
      </w:r>
      <w:r w:rsidRPr="00F77FEB">
        <w:rPr>
          <w:rFonts w:ascii="Times New Roman" w:hAnsi="Times New Roman" w:cs="Times New Roman"/>
          <w:sz w:val="24"/>
          <w:szCs w:val="24"/>
        </w:rPr>
        <w:t>.</w:t>
      </w:r>
    </w:p>
    <w:p w14:paraId="1819A971" w14:textId="0C711F43" w:rsidR="00C62F6B" w:rsidRDefault="00915CE7" w:rsidP="00F77FEB">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Р</w:t>
      </w:r>
      <w:r w:rsidR="006F680F" w:rsidRPr="00693363">
        <w:rPr>
          <w:rFonts w:ascii="Times New Roman" w:hAnsi="Times New Roman" w:cs="Times New Roman"/>
          <w:sz w:val="24"/>
          <w:szCs w:val="24"/>
        </w:rPr>
        <w:t xml:space="preserve">оссийское профессиональное образование требует применения эффективных технологий в организации учебного процесса. </w:t>
      </w:r>
      <w:r w:rsidR="004071FA">
        <w:rPr>
          <w:rFonts w:ascii="Times New Roman" w:hAnsi="Times New Roman" w:cs="Times New Roman"/>
          <w:sz w:val="24"/>
          <w:szCs w:val="24"/>
        </w:rPr>
        <w:t xml:space="preserve">В колледже Института дизайна и пространственных искусств Казанского федерального университета третий год ведется подготовка дизайнеров на уровне среднего профессионального образования с последующей возможностью </w:t>
      </w:r>
      <w:r w:rsidR="00C62F6B">
        <w:rPr>
          <w:rFonts w:ascii="Times New Roman" w:hAnsi="Times New Roman" w:cs="Times New Roman"/>
          <w:sz w:val="24"/>
          <w:szCs w:val="24"/>
        </w:rPr>
        <w:t>получения высшего образования</w:t>
      </w:r>
      <w:r w:rsidR="004071FA">
        <w:rPr>
          <w:rFonts w:ascii="Times New Roman" w:hAnsi="Times New Roman" w:cs="Times New Roman"/>
          <w:sz w:val="24"/>
          <w:szCs w:val="24"/>
        </w:rPr>
        <w:t xml:space="preserve"> в университете</w:t>
      </w:r>
      <w:r w:rsidR="00C62F6B">
        <w:rPr>
          <w:rFonts w:ascii="Times New Roman" w:hAnsi="Times New Roman" w:cs="Times New Roman"/>
          <w:sz w:val="24"/>
          <w:szCs w:val="24"/>
        </w:rPr>
        <w:t>. Одн</w:t>
      </w:r>
      <w:r w:rsidR="00BD4E0F">
        <w:rPr>
          <w:rFonts w:ascii="Times New Roman" w:hAnsi="Times New Roman" w:cs="Times New Roman"/>
          <w:sz w:val="24"/>
          <w:szCs w:val="24"/>
        </w:rPr>
        <w:t>ой</w:t>
      </w:r>
      <w:r w:rsidR="00C62F6B">
        <w:rPr>
          <w:rFonts w:ascii="Times New Roman" w:hAnsi="Times New Roman" w:cs="Times New Roman"/>
          <w:sz w:val="24"/>
          <w:szCs w:val="24"/>
        </w:rPr>
        <w:t xml:space="preserve"> из важнейших общеобразовательных дисциплин, формирующих базовые компетенции, является</w:t>
      </w:r>
      <w:r w:rsidR="00BD4723">
        <w:rPr>
          <w:rFonts w:ascii="Times New Roman" w:hAnsi="Times New Roman" w:cs="Times New Roman"/>
          <w:sz w:val="24"/>
          <w:szCs w:val="24"/>
        </w:rPr>
        <w:t xml:space="preserve"> </w:t>
      </w:r>
      <w:r w:rsidR="00BD4E0F">
        <w:rPr>
          <w:rFonts w:ascii="Times New Roman" w:hAnsi="Times New Roman" w:cs="Times New Roman"/>
          <w:sz w:val="24"/>
          <w:szCs w:val="24"/>
        </w:rPr>
        <w:t>м</w:t>
      </w:r>
      <w:r w:rsidR="00C62F6B">
        <w:rPr>
          <w:rFonts w:ascii="Times New Roman" w:hAnsi="Times New Roman" w:cs="Times New Roman"/>
          <w:sz w:val="24"/>
          <w:szCs w:val="24"/>
        </w:rPr>
        <w:t xml:space="preserve">атематика, изучаемая студентами на 1 и 2 курсах. Сложность в том, что форма обучения в колледже университетская </w:t>
      </w:r>
      <w:r w:rsidR="004708BE">
        <w:rPr>
          <w:rFonts w:ascii="Times New Roman" w:hAnsi="Times New Roman" w:cs="Times New Roman"/>
          <w:sz w:val="24"/>
          <w:szCs w:val="24"/>
        </w:rPr>
        <w:t>(п</w:t>
      </w:r>
      <w:r w:rsidR="00C62F6B">
        <w:rPr>
          <w:rFonts w:ascii="Times New Roman" w:hAnsi="Times New Roman" w:cs="Times New Roman"/>
          <w:sz w:val="24"/>
          <w:szCs w:val="24"/>
        </w:rPr>
        <w:t>оточные лекции и практические занятия</w:t>
      </w:r>
      <w:r w:rsidR="004708BE">
        <w:rPr>
          <w:rFonts w:ascii="Times New Roman" w:hAnsi="Times New Roman" w:cs="Times New Roman"/>
          <w:sz w:val="24"/>
          <w:szCs w:val="24"/>
        </w:rPr>
        <w:t>)</w:t>
      </w:r>
      <w:r w:rsidR="00C62F6B">
        <w:rPr>
          <w:rFonts w:ascii="Times New Roman" w:hAnsi="Times New Roman" w:cs="Times New Roman"/>
          <w:sz w:val="24"/>
          <w:szCs w:val="24"/>
        </w:rPr>
        <w:t xml:space="preserve">, </w:t>
      </w:r>
      <w:r w:rsidR="004708BE">
        <w:rPr>
          <w:rFonts w:ascii="Times New Roman" w:hAnsi="Times New Roman" w:cs="Times New Roman"/>
          <w:sz w:val="24"/>
          <w:szCs w:val="24"/>
        </w:rPr>
        <w:t>а эт</w:t>
      </w:r>
      <w:r w:rsidR="00C62F6B">
        <w:rPr>
          <w:rFonts w:ascii="Times New Roman" w:hAnsi="Times New Roman" w:cs="Times New Roman"/>
          <w:sz w:val="24"/>
          <w:szCs w:val="24"/>
        </w:rPr>
        <w:t xml:space="preserve">о требует </w:t>
      </w:r>
      <w:r w:rsidR="004708BE">
        <w:rPr>
          <w:rFonts w:ascii="Times New Roman" w:hAnsi="Times New Roman" w:cs="Times New Roman"/>
          <w:sz w:val="24"/>
          <w:szCs w:val="24"/>
        </w:rPr>
        <w:t>повышения эффективности и совершенствовани</w:t>
      </w:r>
      <w:r w:rsidR="00BD4E0F">
        <w:rPr>
          <w:rFonts w:ascii="Times New Roman" w:hAnsi="Times New Roman" w:cs="Times New Roman"/>
          <w:sz w:val="24"/>
          <w:szCs w:val="24"/>
        </w:rPr>
        <w:t>я</w:t>
      </w:r>
      <w:r w:rsidR="00C62F6B">
        <w:rPr>
          <w:rFonts w:ascii="Times New Roman" w:hAnsi="Times New Roman" w:cs="Times New Roman"/>
          <w:sz w:val="24"/>
          <w:szCs w:val="24"/>
        </w:rPr>
        <w:t xml:space="preserve"> внеаудиторной работы </w:t>
      </w:r>
      <w:r w:rsidR="004708BE">
        <w:rPr>
          <w:rFonts w:ascii="Times New Roman" w:hAnsi="Times New Roman" w:cs="Times New Roman"/>
          <w:sz w:val="24"/>
          <w:szCs w:val="24"/>
        </w:rPr>
        <w:t xml:space="preserve">через </w:t>
      </w:r>
      <w:r w:rsidR="00C62F6B">
        <w:rPr>
          <w:rFonts w:ascii="Times New Roman" w:hAnsi="Times New Roman" w:cs="Times New Roman"/>
          <w:sz w:val="24"/>
          <w:szCs w:val="24"/>
        </w:rPr>
        <w:t>применение интерактивных сервисов и тренажеров</w:t>
      </w:r>
      <w:r w:rsidR="00050442" w:rsidRPr="00050442">
        <w:rPr>
          <w:rFonts w:ascii="Times New Roman" w:hAnsi="Times New Roman" w:cs="Times New Roman"/>
          <w:sz w:val="24"/>
          <w:szCs w:val="24"/>
        </w:rPr>
        <w:t xml:space="preserve"> [2]</w:t>
      </w:r>
      <w:r w:rsidR="00C62F6B">
        <w:rPr>
          <w:rFonts w:ascii="Times New Roman" w:hAnsi="Times New Roman" w:cs="Times New Roman"/>
          <w:sz w:val="24"/>
          <w:szCs w:val="24"/>
        </w:rPr>
        <w:t>.</w:t>
      </w:r>
      <w:r w:rsidR="004708BE">
        <w:rPr>
          <w:rFonts w:ascii="Times New Roman" w:hAnsi="Times New Roman" w:cs="Times New Roman"/>
          <w:sz w:val="24"/>
          <w:szCs w:val="24"/>
        </w:rPr>
        <w:t xml:space="preserve"> В последние годы </w:t>
      </w:r>
      <w:r w:rsidR="001656F8">
        <w:rPr>
          <w:rFonts w:ascii="Times New Roman" w:hAnsi="Times New Roman" w:cs="Times New Roman"/>
          <w:sz w:val="24"/>
          <w:szCs w:val="24"/>
        </w:rPr>
        <w:t>ф</w:t>
      </w:r>
      <w:r w:rsidR="004708BE">
        <w:rPr>
          <w:rFonts w:ascii="Times New Roman" w:hAnsi="Times New Roman" w:cs="Times New Roman"/>
          <w:sz w:val="24"/>
          <w:szCs w:val="24"/>
        </w:rPr>
        <w:t xml:space="preserve">ирма </w:t>
      </w:r>
      <w:r w:rsidR="00BD4723">
        <w:rPr>
          <w:rFonts w:ascii="Times New Roman" w:hAnsi="Times New Roman" w:cs="Times New Roman"/>
          <w:sz w:val="24"/>
          <w:szCs w:val="24"/>
        </w:rPr>
        <w:t>"</w:t>
      </w:r>
      <w:r w:rsidR="004708BE">
        <w:rPr>
          <w:rFonts w:ascii="Times New Roman" w:hAnsi="Times New Roman" w:cs="Times New Roman"/>
          <w:sz w:val="24"/>
          <w:szCs w:val="24"/>
        </w:rPr>
        <w:t>1С</w:t>
      </w:r>
      <w:r w:rsidR="00BD4723">
        <w:rPr>
          <w:rFonts w:ascii="Times New Roman" w:hAnsi="Times New Roman" w:cs="Times New Roman"/>
          <w:sz w:val="24"/>
          <w:szCs w:val="24"/>
        </w:rPr>
        <w:t>"</w:t>
      </w:r>
      <w:r w:rsidR="004708BE">
        <w:rPr>
          <w:rFonts w:ascii="Times New Roman" w:hAnsi="Times New Roman" w:cs="Times New Roman"/>
          <w:sz w:val="24"/>
          <w:szCs w:val="24"/>
        </w:rPr>
        <w:t xml:space="preserve"> широко представлена в сегменте </w:t>
      </w:r>
      <w:r w:rsidR="004708BE">
        <w:rPr>
          <w:rFonts w:ascii="Times New Roman" w:hAnsi="Times New Roman" w:cs="Times New Roman"/>
          <w:sz w:val="24"/>
          <w:szCs w:val="24"/>
        </w:rPr>
        <w:lastRenderedPageBreak/>
        <w:t>онлайн-образования, ее сервисы все активнее применяются как в общем, так и профессиональном образовании</w:t>
      </w:r>
      <w:r w:rsidR="00050442" w:rsidRPr="00050442">
        <w:rPr>
          <w:rFonts w:ascii="Times New Roman" w:hAnsi="Times New Roman" w:cs="Times New Roman"/>
          <w:sz w:val="24"/>
          <w:szCs w:val="24"/>
        </w:rPr>
        <w:t xml:space="preserve"> [1]</w:t>
      </w:r>
      <w:r w:rsidR="004708BE">
        <w:rPr>
          <w:rFonts w:ascii="Times New Roman" w:hAnsi="Times New Roman" w:cs="Times New Roman"/>
          <w:sz w:val="24"/>
          <w:szCs w:val="24"/>
        </w:rPr>
        <w:t xml:space="preserve">. В </w:t>
      </w:r>
      <w:r w:rsidR="00183EA7">
        <w:rPr>
          <w:rFonts w:ascii="Times New Roman" w:hAnsi="Times New Roman" w:cs="Times New Roman"/>
          <w:sz w:val="24"/>
          <w:szCs w:val="24"/>
        </w:rPr>
        <w:t>рамках</w:t>
      </w:r>
      <w:r w:rsidR="004708BE">
        <w:rPr>
          <w:rFonts w:ascii="Times New Roman" w:hAnsi="Times New Roman" w:cs="Times New Roman"/>
          <w:sz w:val="24"/>
          <w:szCs w:val="24"/>
        </w:rPr>
        <w:t xml:space="preserve"> апробации нами рассматривались библиотека и конструкторы сервиса "1С:Урок".</w:t>
      </w:r>
    </w:p>
    <w:p w14:paraId="2B8620A1" w14:textId="3B50EDB0" w:rsidR="00B54D08" w:rsidRPr="00B54D08" w:rsidRDefault="00B54D08" w:rsidP="00B54D08">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Второй год в демонстрациях на лекциях и в самостоятельной работе студентов</w:t>
      </w:r>
      <w:r w:rsidR="00BD4E0F">
        <w:rPr>
          <w:rFonts w:ascii="Times New Roman" w:hAnsi="Times New Roman" w:cs="Times New Roman"/>
          <w:sz w:val="24"/>
          <w:szCs w:val="24"/>
        </w:rPr>
        <w:t xml:space="preserve"> </w:t>
      </w:r>
      <w:r>
        <w:rPr>
          <w:rFonts w:ascii="Times New Roman" w:hAnsi="Times New Roman" w:cs="Times New Roman"/>
          <w:sz w:val="24"/>
          <w:szCs w:val="24"/>
        </w:rPr>
        <w:t>используются интерактивные задания по курсу "Геометрия". Во в</w:t>
      </w:r>
      <w:r w:rsidRPr="00B54D08">
        <w:rPr>
          <w:rFonts w:ascii="Times New Roman" w:hAnsi="Times New Roman" w:cs="Times New Roman"/>
          <w:sz w:val="24"/>
          <w:szCs w:val="24"/>
        </w:rPr>
        <w:t>неаудиторн</w:t>
      </w:r>
      <w:r>
        <w:rPr>
          <w:rFonts w:ascii="Times New Roman" w:hAnsi="Times New Roman" w:cs="Times New Roman"/>
          <w:sz w:val="24"/>
          <w:szCs w:val="24"/>
        </w:rPr>
        <w:t>ой деятельности (кружки, проектная деятельность) использовались и</w:t>
      </w:r>
      <w:r w:rsidRPr="001C5378">
        <w:rPr>
          <w:rFonts w:ascii="Times New Roman" w:hAnsi="Times New Roman" w:cs="Times New Roman"/>
          <w:sz w:val="24"/>
          <w:szCs w:val="24"/>
        </w:rPr>
        <w:t>нтерактивные задания</w:t>
      </w:r>
      <w:r>
        <w:rPr>
          <w:rFonts w:ascii="Times New Roman" w:hAnsi="Times New Roman" w:cs="Times New Roman"/>
          <w:sz w:val="24"/>
          <w:szCs w:val="24"/>
        </w:rPr>
        <w:t xml:space="preserve"> </w:t>
      </w:r>
      <w:r w:rsidR="001656F8">
        <w:rPr>
          <w:rFonts w:ascii="Times New Roman" w:hAnsi="Times New Roman" w:cs="Times New Roman"/>
          <w:sz w:val="24"/>
          <w:szCs w:val="24"/>
        </w:rPr>
        <w:t xml:space="preserve">"1С:Урок": </w:t>
      </w:r>
      <w:r>
        <w:rPr>
          <w:rFonts w:ascii="Times New Roman" w:hAnsi="Times New Roman" w:cs="Times New Roman"/>
          <w:sz w:val="24"/>
          <w:szCs w:val="24"/>
        </w:rPr>
        <w:t>"</w:t>
      </w:r>
      <w:r w:rsidRPr="00B54D08">
        <w:rPr>
          <w:rFonts w:ascii="Times New Roman" w:hAnsi="Times New Roman" w:cs="Times New Roman"/>
          <w:sz w:val="24"/>
          <w:szCs w:val="24"/>
        </w:rPr>
        <w:t>Эпициклоида и гипоциклоида</w:t>
      </w:r>
      <w:r>
        <w:rPr>
          <w:rFonts w:ascii="Times New Roman" w:hAnsi="Times New Roman" w:cs="Times New Roman"/>
          <w:sz w:val="24"/>
          <w:szCs w:val="24"/>
        </w:rPr>
        <w:t>", "</w:t>
      </w:r>
      <w:r w:rsidRPr="00B54D08">
        <w:rPr>
          <w:rFonts w:ascii="Times New Roman" w:hAnsi="Times New Roman" w:cs="Times New Roman"/>
          <w:sz w:val="24"/>
          <w:szCs w:val="24"/>
        </w:rPr>
        <w:t>Каустики</w:t>
      </w:r>
      <w:r>
        <w:rPr>
          <w:rFonts w:ascii="Times New Roman" w:hAnsi="Times New Roman" w:cs="Times New Roman"/>
          <w:sz w:val="24"/>
          <w:szCs w:val="24"/>
        </w:rPr>
        <w:t>", "</w:t>
      </w:r>
      <w:r w:rsidRPr="00B54D08">
        <w:rPr>
          <w:rFonts w:ascii="Times New Roman" w:hAnsi="Times New Roman" w:cs="Times New Roman"/>
          <w:sz w:val="24"/>
          <w:szCs w:val="24"/>
        </w:rPr>
        <w:t>Проволочные головоломки</w:t>
      </w:r>
      <w:r>
        <w:rPr>
          <w:rFonts w:ascii="Times New Roman" w:hAnsi="Times New Roman" w:cs="Times New Roman"/>
          <w:sz w:val="24"/>
          <w:szCs w:val="24"/>
        </w:rPr>
        <w:t>", "</w:t>
      </w:r>
      <w:r w:rsidRPr="00B54D08">
        <w:rPr>
          <w:rFonts w:ascii="Times New Roman" w:hAnsi="Times New Roman" w:cs="Times New Roman"/>
          <w:sz w:val="24"/>
          <w:szCs w:val="24"/>
        </w:rPr>
        <w:t>Мосты вокруг нас</w:t>
      </w:r>
      <w:r>
        <w:rPr>
          <w:rFonts w:ascii="Times New Roman" w:hAnsi="Times New Roman" w:cs="Times New Roman"/>
          <w:sz w:val="24"/>
          <w:szCs w:val="24"/>
        </w:rPr>
        <w:t>". В а</w:t>
      </w:r>
      <w:r w:rsidRPr="001C5378">
        <w:rPr>
          <w:rFonts w:ascii="Times New Roman" w:hAnsi="Times New Roman" w:cs="Times New Roman"/>
          <w:sz w:val="24"/>
          <w:szCs w:val="24"/>
        </w:rPr>
        <w:t>удиторн</w:t>
      </w:r>
      <w:r>
        <w:rPr>
          <w:rFonts w:ascii="Times New Roman" w:hAnsi="Times New Roman" w:cs="Times New Roman"/>
          <w:sz w:val="24"/>
          <w:szCs w:val="24"/>
        </w:rPr>
        <w:t>ой</w:t>
      </w:r>
      <w:r w:rsidRPr="001C5378">
        <w:rPr>
          <w:rFonts w:ascii="Times New Roman" w:hAnsi="Times New Roman" w:cs="Times New Roman"/>
          <w:sz w:val="24"/>
          <w:szCs w:val="24"/>
        </w:rPr>
        <w:t xml:space="preserve"> и самостоятельн</w:t>
      </w:r>
      <w:r>
        <w:rPr>
          <w:rFonts w:ascii="Times New Roman" w:hAnsi="Times New Roman" w:cs="Times New Roman"/>
          <w:sz w:val="24"/>
          <w:szCs w:val="24"/>
        </w:rPr>
        <w:t xml:space="preserve">ой работе </w:t>
      </w:r>
      <w:r w:rsidR="00BD4723" w:rsidRPr="00BD4723">
        <w:rPr>
          <w:rFonts w:ascii="Times New Roman" w:hAnsi="Times New Roman" w:cs="Times New Roman"/>
          <w:sz w:val="24"/>
          <w:szCs w:val="24"/>
        </w:rPr>
        <w:t>—</w:t>
      </w:r>
      <w:r>
        <w:rPr>
          <w:rFonts w:ascii="Times New Roman" w:hAnsi="Times New Roman" w:cs="Times New Roman"/>
          <w:sz w:val="24"/>
          <w:szCs w:val="24"/>
        </w:rPr>
        <w:t xml:space="preserve"> и</w:t>
      </w:r>
      <w:r w:rsidRPr="001C5378">
        <w:rPr>
          <w:rFonts w:ascii="Times New Roman" w:hAnsi="Times New Roman" w:cs="Times New Roman"/>
          <w:sz w:val="24"/>
          <w:szCs w:val="24"/>
        </w:rPr>
        <w:t>нтерактивные задания</w:t>
      </w:r>
      <w:r>
        <w:rPr>
          <w:rFonts w:ascii="Times New Roman" w:hAnsi="Times New Roman" w:cs="Times New Roman"/>
          <w:sz w:val="24"/>
          <w:szCs w:val="24"/>
        </w:rPr>
        <w:t xml:space="preserve"> "</w:t>
      </w:r>
      <w:r w:rsidRPr="00B54D08">
        <w:rPr>
          <w:rFonts w:ascii="Times New Roman" w:hAnsi="Times New Roman" w:cs="Times New Roman"/>
          <w:sz w:val="24"/>
          <w:szCs w:val="24"/>
        </w:rPr>
        <w:t>Параллельная проекция в пространстве. Сохранение отношений отрезков</w:t>
      </w:r>
      <w:r>
        <w:rPr>
          <w:rFonts w:ascii="Times New Roman" w:hAnsi="Times New Roman" w:cs="Times New Roman"/>
          <w:sz w:val="24"/>
          <w:szCs w:val="24"/>
        </w:rPr>
        <w:t>", "</w:t>
      </w:r>
      <w:r w:rsidRPr="00B54D08">
        <w:rPr>
          <w:rFonts w:ascii="Times New Roman" w:hAnsi="Times New Roman" w:cs="Times New Roman"/>
          <w:sz w:val="24"/>
          <w:szCs w:val="24"/>
        </w:rPr>
        <w:t>Пример сечения многогранника</w:t>
      </w:r>
      <w:r>
        <w:rPr>
          <w:rFonts w:ascii="Times New Roman" w:hAnsi="Times New Roman" w:cs="Times New Roman"/>
          <w:sz w:val="24"/>
          <w:szCs w:val="24"/>
        </w:rPr>
        <w:t>", "</w:t>
      </w:r>
      <w:r w:rsidRPr="00B54D08">
        <w:rPr>
          <w:rFonts w:ascii="Times New Roman" w:hAnsi="Times New Roman" w:cs="Times New Roman"/>
          <w:sz w:val="24"/>
          <w:szCs w:val="24"/>
        </w:rPr>
        <w:t>Пример построения следа</w:t>
      </w:r>
      <w:r>
        <w:rPr>
          <w:rFonts w:ascii="Times New Roman" w:hAnsi="Times New Roman" w:cs="Times New Roman"/>
          <w:sz w:val="24"/>
          <w:szCs w:val="24"/>
        </w:rPr>
        <w:t>", "</w:t>
      </w:r>
      <w:r w:rsidRPr="00B54D08">
        <w:rPr>
          <w:rFonts w:ascii="Times New Roman" w:hAnsi="Times New Roman" w:cs="Times New Roman"/>
          <w:sz w:val="24"/>
          <w:szCs w:val="24"/>
        </w:rPr>
        <w:t>Пример построения сечения по следу и точке</w:t>
      </w:r>
      <w:r>
        <w:rPr>
          <w:rFonts w:ascii="Times New Roman" w:hAnsi="Times New Roman" w:cs="Times New Roman"/>
          <w:sz w:val="24"/>
          <w:szCs w:val="24"/>
        </w:rPr>
        <w:t>", "</w:t>
      </w:r>
      <w:r w:rsidRPr="00B54D08">
        <w:rPr>
          <w:rFonts w:ascii="Times New Roman" w:hAnsi="Times New Roman" w:cs="Times New Roman"/>
          <w:sz w:val="24"/>
          <w:szCs w:val="24"/>
        </w:rPr>
        <w:t>Сечение куба, задаваемое прямой и точкой</w:t>
      </w:r>
      <w:r>
        <w:rPr>
          <w:rFonts w:ascii="Times New Roman" w:hAnsi="Times New Roman" w:cs="Times New Roman"/>
          <w:sz w:val="24"/>
          <w:szCs w:val="24"/>
        </w:rPr>
        <w:t>", "</w:t>
      </w:r>
      <w:r w:rsidRPr="00B54D08">
        <w:rPr>
          <w:rFonts w:ascii="Times New Roman" w:hAnsi="Times New Roman" w:cs="Times New Roman"/>
          <w:sz w:val="24"/>
          <w:szCs w:val="24"/>
        </w:rPr>
        <w:t>Сечение куба, задаваемое следом и точкой</w:t>
      </w:r>
      <w:r>
        <w:rPr>
          <w:rFonts w:ascii="Times New Roman" w:hAnsi="Times New Roman" w:cs="Times New Roman"/>
          <w:sz w:val="24"/>
          <w:szCs w:val="24"/>
        </w:rPr>
        <w:t>", "</w:t>
      </w:r>
      <w:r w:rsidRPr="00B54D08">
        <w:rPr>
          <w:rFonts w:ascii="Times New Roman" w:hAnsi="Times New Roman" w:cs="Times New Roman"/>
          <w:sz w:val="24"/>
          <w:szCs w:val="24"/>
        </w:rPr>
        <w:t>Построение сечения куба методом следов</w:t>
      </w:r>
      <w:r>
        <w:rPr>
          <w:rFonts w:ascii="Times New Roman" w:hAnsi="Times New Roman" w:cs="Times New Roman"/>
          <w:sz w:val="24"/>
          <w:szCs w:val="24"/>
        </w:rPr>
        <w:t>", "</w:t>
      </w:r>
      <w:r w:rsidRPr="00B54D08">
        <w:rPr>
          <w:rFonts w:ascii="Times New Roman" w:hAnsi="Times New Roman" w:cs="Times New Roman"/>
          <w:sz w:val="24"/>
          <w:szCs w:val="24"/>
        </w:rPr>
        <w:t>Построение сечения куба методом следов (более сложный случай)</w:t>
      </w:r>
      <w:r>
        <w:rPr>
          <w:rFonts w:ascii="Times New Roman" w:hAnsi="Times New Roman" w:cs="Times New Roman"/>
          <w:sz w:val="24"/>
          <w:szCs w:val="24"/>
        </w:rPr>
        <w:t>", "</w:t>
      </w:r>
      <w:r w:rsidRPr="00B54D08">
        <w:rPr>
          <w:rFonts w:ascii="Times New Roman" w:hAnsi="Times New Roman" w:cs="Times New Roman"/>
          <w:sz w:val="24"/>
          <w:szCs w:val="24"/>
        </w:rPr>
        <w:t>Сечение треугольной призмы, задаваемое следом и точкой</w:t>
      </w:r>
      <w:r>
        <w:rPr>
          <w:rFonts w:ascii="Times New Roman" w:hAnsi="Times New Roman" w:cs="Times New Roman"/>
          <w:sz w:val="24"/>
          <w:szCs w:val="24"/>
        </w:rPr>
        <w:t>", "</w:t>
      </w:r>
      <w:r w:rsidRPr="00B54D08">
        <w:rPr>
          <w:rFonts w:ascii="Times New Roman" w:hAnsi="Times New Roman" w:cs="Times New Roman"/>
          <w:sz w:val="24"/>
          <w:szCs w:val="24"/>
        </w:rPr>
        <w:t>Сечение тетраэдра, задаваемое тремя точками на ребрах</w:t>
      </w:r>
      <w:r>
        <w:rPr>
          <w:rFonts w:ascii="Times New Roman" w:hAnsi="Times New Roman" w:cs="Times New Roman"/>
          <w:sz w:val="24"/>
          <w:szCs w:val="24"/>
        </w:rPr>
        <w:t>", "</w:t>
      </w:r>
      <w:r w:rsidRPr="00B54D08">
        <w:rPr>
          <w:rFonts w:ascii="Times New Roman" w:hAnsi="Times New Roman" w:cs="Times New Roman"/>
          <w:sz w:val="24"/>
          <w:szCs w:val="24"/>
        </w:rPr>
        <w:t>Сечение тетраэдра, проходящее через ребро и точку на грани</w:t>
      </w:r>
      <w:r>
        <w:rPr>
          <w:rFonts w:ascii="Times New Roman" w:hAnsi="Times New Roman" w:cs="Times New Roman"/>
          <w:sz w:val="24"/>
          <w:szCs w:val="24"/>
        </w:rPr>
        <w:t>", "</w:t>
      </w:r>
      <w:r w:rsidRPr="00B54D08">
        <w:rPr>
          <w:rFonts w:ascii="Times New Roman" w:hAnsi="Times New Roman" w:cs="Times New Roman"/>
          <w:sz w:val="24"/>
          <w:szCs w:val="24"/>
        </w:rPr>
        <w:t>Построение сечения тетраэдра методом следов</w:t>
      </w:r>
      <w:r>
        <w:rPr>
          <w:rFonts w:ascii="Times New Roman" w:hAnsi="Times New Roman" w:cs="Times New Roman"/>
          <w:sz w:val="24"/>
          <w:szCs w:val="24"/>
        </w:rPr>
        <w:t>", "</w:t>
      </w:r>
      <w:r w:rsidRPr="00B54D08">
        <w:rPr>
          <w:rFonts w:ascii="Times New Roman" w:hAnsi="Times New Roman" w:cs="Times New Roman"/>
          <w:sz w:val="24"/>
          <w:szCs w:val="24"/>
        </w:rPr>
        <w:t>Сечения цилиндра и конуса</w:t>
      </w:r>
      <w:r>
        <w:rPr>
          <w:rFonts w:ascii="Times New Roman" w:hAnsi="Times New Roman" w:cs="Times New Roman"/>
          <w:sz w:val="24"/>
          <w:szCs w:val="24"/>
        </w:rPr>
        <w:t xml:space="preserve">". Для проведения демонстраций на лекциях и практических занятий по теме "Многогранники" </w:t>
      </w:r>
      <w:r w:rsidR="00EC196A">
        <w:rPr>
          <w:rFonts w:ascii="Times New Roman" w:hAnsi="Times New Roman" w:cs="Times New Roman"/>
          <w:sz w:val="24"/>
          <w:szCs w:val="24"/>
        </w:rPr>
        <w:t>очень удобны шаблоны "</w:t>
      </w:r>
      <w:r w:rsidRPr="00B54D08">
        <w:rPr>
          <w:rFonts w:ascii="Times New Roman" w:hAnsi="Times New Roman" w:cs="Times New Roman"/>
          <w:sz w:val="24"/>
          <w:szCs w:val="24"/>
        </w:rPr>
        <w:t>Система координат</w:t>
      </w:r>
      <w:r w:rsidR="00EC196A">
        <w:rPr>
          <w:rFonts w:ascii="Times New Roman" w:hAnsi="Times New Roman" w:cs="Times New Roman"/>
          <w:sz w:val="24"/>
          <w:szCs w:val="24"/>
        </w:rPr>
        <w:t>", "</w:t>
      </w:r>
      <w:r w:rsidRPr="00B54D08">
        <w:rPr>
          <w:rFonts w:ascii="Times New Roman" w:hAnsi="Times New Roman" w:cs="Times New Roman"/>
          <w:sz w:val="24"/>
          <w:szCs w:val="24"/>
        </w:rPr>
        <w:t>Куб</w:t>
      </w:r>
      <w:r w:rsidR="00EC196A">
        <w:rPr>
          <w:rFonts w:ascii="Times New Roman" w:hAnsi="Times New Roman" w:cs="Times New Roman"/>
          <w:sz w:val="24"/>
          <w:szCs w:val="24"/>
        </w:rPr>
        <w:t>", "</w:t>
      </w:r>
      <w:r w:rsidRPr="00B54D08">
        <w:rPr>
          <w:rFonts w:ascii="Times New Roman" w:hAnsi="Times New Roman" w:cs="Times New Roman"/>
          <w:sz w:val="24"/>
          <w:szCs w:val="24"/>
        </w:rPr>
        <w:t>Прямоугольный параллелепипед</w:t>
      </w:r>
      <w:r w:rsidR="00EC196A">
        <w:rPr>
          <w:rFonts w:ascii="Times New Roman" w:hAnsi="Times New Roman" w:cs="Times New Roman"/>
          <w:sz w:val="24"/>
          <w:szCs w:val="24"/>
        </w:rPr>
        <w:t>", "</w:t>
      </w:r>
      <w:r w:rsidRPr="00B54D08">
        <w:rPr>
          <w:rFonts w:ascii="Times New Roman" w:hAnsi="Times New Roman" w:cs="Times New Roman"/>
          <w:sz w:val="24"/>
          <w:szCs w:val="24"/>
        </w:rPr>
        <w:t>Правильная треугольная призма</w:t>
      </w:r>
      <w:r w:rsidR="00EC196A">
        <w:rPr>
          <w:rFonts w:ascii="Times New Roman" w:hAnsi="Times New Roman" w:cs="Times New Roman"/>
          <w:sz w:val="24"/>
          <w:szCs w:val="24"/>
        </w:rPr>
        <w:t>", "</w:t>
      </w:r>
      <w:r w:rsidRPr="00B54D08">
        <w:rPr>
          <w:rFonts w:ascii="Times New Roman" w:hAnsi="Times New Roman" w:cs="Times New Roman"/>
          <w:sz w:val="24"/>
          <w:szCs w:val="24"/>
        </w:rPr>
        <w:t>Правильная треугольная пирамида</w:t>
      </w:r>
      <w:r w:rsidR="00EC196A">
        <w:rPr>
          <w:rFonts w:ascii="Times New Roman" w:hAnsi="Times New Roman" w:cs="Times New Roman"/>
          <w:sz w:val="24"/>
          <w:szCs w:val="24"/>
        </w:rPr>
        <w:t>", "</w:t>
      </w:r>
      <w:r w:rsidRPr="00B54D08">
        <w:rPr>
          <w:rFonts w:ascii="Times New Roman" w:hAnsi="Times New Roman" w:cs="Times New Roman"/>
          <w:sz w:val="24"/>
          <w:szCs w:val="24"/>
        </w:rPr>
        <w:t>Правильная четырехугольная пирамида</w:t>
      </w:r>
      <w:r w:rsidR="00EC196A">
        <w:rPr>
          <w:rFonts w:ascii="Times New Roman" w:hAnsi="Times New Roman" w:cs="Times New Roman"/>
          <w:sz w:val="24"/>
          <w:szCs w:val="24"/>
        </w:rPr>
        <w:t>" и Математический конструктор с возможностью создания собственных интерактивных заданий.</w:t>
      </w:r>
    </w:p>
    <w:p w14:paraId="539E8C64" w14:textId="6BC017DD" w:rsidR="00EC196A" w:rsidRDefault="00EC196A" w:rsidP="00EC196A">
      <w:pPr>
        <w:spacing w:after="0" w:line="240" w:lineRule="auto"/>
        <w:ind w:firstLine="709"/>
        <w:jc w:val="both"/>
        <w:rPr>
          <w:rFonts w:ascii="Times New Roman" w:hAnsi="Times New Roman" w:cs="Times New Roman"/>
          <w:sz w:val="24"/>
          <w:szCs w:val="24"/>
        </w:rPr>
      </w:pPr>
      <w:r w:rsidRPr="00EC196A">
        <w:rPr>
          <w:rFonts w:ascii="Times New Roman" w:hAnsi="Times New Roman" w:cs="Times New Roman"/>
          <w:sz w:val="24"/>
          <w:szCs w:val="24"/>
        </w:rPr>
        <w:t xml:space="preserve">В рамках </w:t>
      </w:r>
      <w:r>
        <w:rPr>
          <w:rFonts w:ascii="Times New Roman" w:hAnsi="Times New Roman" w:cs="Times New Roman"/>
          <w:sz w:val="24"/>
          <w:szCs w:val="24"/>
        </w:rPr>
        <w:t>апробации</w:t>
      </w:r>
      <w:r w:rsidRPr="00EC196A">
        <w:rPr>
          <w:rFonts w:ascii="Times New Roman" w:hAnsi="Times New Roman" w:cs="Times New Roman"/>
          <w:sz w:val="24"/>
          <w:szCs w:val="24"/>
        </w:rPr>
        <w:t xml:space="preserve"> </w:t>
      </w:r>
      <w:r w:rsidR="00937BAF">
        <w:rPr>
          <w:rFonts w:ascii="Times New Roman" w:hAnsi="Times New Roman" w:cs="Times New Roman"/>
          <w:sz w:val="24"/>
          <w:szCs w:val="24"/>
        </w:rPr>
        <w:t>в аудиторную и самостоятельную деятельность были включены</w:t>
      </w:r>
      <w:r>
        <w:rPr>
          <w:rFonts w:ascii="Times New Roman" w:hAnsi="Times New Roman" w:cs="Times New Roman"/>
          <w:sz w:val="24"/>
          <w:szCs w:val="24"/>
        </w:rPr>
        <w:t xml:space="preserve"> перечисленные онлайн-сервисы</w:t>
      </w:r>
      <w:r w:rsidR="00937BAF">
        <w:rPr>
          <w:rFonts w:ascii="Times New Roman" w:hAnsi="Times New Roman" w:cs="Times New Roman"/>
          <w:sz w:val="24"/>
          <w:szCs w:val="24"/>
        </w:rPr>
        <w:t>:</w:t>
      </w:r>
      <w:r w:rsidRPr="00EC196A">
        <w:rPr>
          <w:rFonts w:ascii="Times New Roman" w:hAnsi="Times New Roman" w:cs="Times New Roman"/>
          <w:sz w:val="24"/>
          <w:szCs w:val="24"/>
        </w:rPr>
        <w:t xml:space="preserve"> </w:t>
      </w:r>
      <w:r>
        <w:rPr>
          <w:rFonts w:ascii="Times New Roman" w:hAnsi="Times New Roman" w:cs="Times New Roman"/>
          <w:sz w:val="24"/>
          <w:szCs w:val="24"/>
        </w:rPr>
        <w:t xml:space="preserve">преподаватель и </w:t>
      </w:r>
      <w:r w:rsidRPr="00EC196A">
        <w:rPr>
          <w:rFonts w:ascii="Times New Roman" w:hAnsi="Times New Roman" w:cs="Times New Roman"/>
          <w:sz w:val="24"/>
          <w:szCs w:val="24"/>
        </w:rPr>
        <w:t xml:space="preserve">студенты использовали </w:t>
      </w:r>
      <w:r>
        <w:rPr>
          <w:rFonts w:ascii="Times New Roman" w:hAnsi="Times New Roman" w:cs="Times New Roman"/>
          <w:sz w:val="24"/>
          <w:szCs w:val="24"/>
        </w:rPr>
        <w:t xml:space="preserve">интерактивные задания </w:t>
      </w:r>
      <w:r w:rsidRPr="00EC196A">
        <w:rPr>
          <w:rFonts w:ascii="Times New Roman" w:hAnsi="Times New Roman" w:cs="Times New Roman"/>
          <w:sz w:val="24"/>
          <w:szCs w:val="24"/>
        </w:rPr>
        <w:t>"1С</w:t>
      </w:r>
      <w:r>
        <w:rPr>
          <w:rFonts w:ascii="Times New Roman" w:hAnsi="Times New Roman" w:cs="Times New Roman"/>
          <w:sz w:val="24"/>
          <w:szCs w:val="24"/>
        </w:rPr>
        <w:t>:Урок</w:t>
      </w:r>
      <w:r w:rsidRPr="00EC196A">
        <w:rPr>
          <w:rFonts w:ascii="Times New Roman" w:hAnsi="Times New Roman" w:cs="Times New Roman"/>
          <w:sz w:val="24"/>
          <w:szCs w:val="24"/>
        </w:rPr>
        <w:t>" в своих проектах</w:t>
      </w:r>
      <w:r>
        <w:rPr>
          <w:rFonts w:ascii="Times New Roman" w:hAnsi="Times New Roman" w:cs="Times New Roman"/>
          <w:sz w:val="24"/>
          <w:szCs w:val="24"/>
        </w:rPr>
        <w:t xml:space="preserve"> и обучении</w:t>
      </w:r>
      <w:r w:rsidRPr="00EC196A">
        <w:rPr>
          <w:rFonts w:ascii="Times New Roman" w:hAnsi="Times New Roman" w:cs="Times New Roman"/>
          <w:sz w:val="24"/>
          <w:szCs w:val="24"/>
        </w:rPr>
        <w:t xml:space="preserve">. Оценки </w:t>
      </w:r>
      <w:r>
        <w:rPr>
          <w:rFonts w:ascii="Times New Roman" w:hAnsi="Times New Roman" w:cs="Times New Roman"/>
          <w:sz w:val="24"/>
          <w:szCs w:val="24"/>
        </w:rPr>
        <w:t>усвоения материала по курсу "Геометрия"</w:t>
      </w:r>
      <w:r w:rsidRPr="00EC196A">
        <w:rPr>
          <w:rFonts w:ascii="Times New Roman" w:hAnsi="Times New Roman" w:cs="Times New Roman"/>
          <w:sz w:val="24"/>
          <w:szCs w:val="24"/>
        </w:rPr>
        <w:t xml:space="preserve"> показали, что студенты, </w:t>
      </w:r>
      <w:r>
        <w:rPr>
          <w:rFonts w:ascii="Times New Roman" w:hAnsi="Times New Roman" w:cs="Times New Roman"/>
          <w:sz w:val="24"/>
          <w:szCs w:val="24"/>
        </w:rPr>
        <w:t xml:space="preserve">у которых преподаватель </w:t>
      </w:r>
      <w:r w:rsidRPr="00EC196A">
        <w:rPr>
          <w:rFonts w:ascii="Times New Roman" w:hAnsi="Times New Roman" w:cs="Times New Roman"/>
          <w:sz w:val="24"/>
          <w:szCs w:val="24"/>
        </w:rPr>
        <w:t>активно применя</w:t>
      </w:r>
      <w:r>
        <w:rPr>
          <w:rFonts w:ascii="Times New Roman" w:hAnsi="Times New Roman" w:cs="Times New Roman"/>
          <w:sz w:val="24"/>
          <w:szCs w:val="24"/>
        </w:rPr>
        <w:t>л</w:t>
      </w:r>
      <w:r w:rsidRPr="00EC196A">
        <w:rPr>
          <w:rFonts w:ascii="Times New Roman" w:hAnsi="Times New Roman" w:cs="Times New Roman"/>
          <w:sz w:val="24"/>
          <w:szCs w:val="24"/>
        </w:rPr>
        <w:t xml:space="preserve"> технологии 1С, демонстрируют более высокий уровень качества </w:t>
      </w:r>
      <w:r>
        <w:rPr>
          <w:rFonts w:ascii="Times New Roman" w:hAnsi="Times New Roman" w:cs="Times New Roman"/>
          <w:sz w:val="24"/>
          <w:szCs w:val="24"/>
        </w:rPr>
        <w:t xml:space="preserve">освоения </w:t>
      </w:r>
      <w:r w:rsidRPr="00EC196A">
        <w:rPr>
          <w:rFonts w:ascii="Times New Roman" w:hAnsi="Times New Roman" w:cs="Times New Roman"/>
          <w:sz w:val="24"/>
          <w:szCs w:val="24"/>
        </w:rPr>
        <w:t>и эффективности</w:t>
      </w:r>
      <w:r>
        <w:rPr>
          <w:rFonts w:ascii="Times New Roman" w:hAnsi="Times New Roman" w:cs="Times New Roman"/>
          <w:sz w:val="24"/>
          <w:szCs w:val="24"/>
        </w:rPr>
        <w:t xml:space="preserve"> обучения, которое отразилось в развитии некоторых компетенций, важных в будущей работе дизайнеров</w:t>
      </w:r>
      <w:r w:rsidRPr="00EC196A">
        <w:rPr>
          <w:rFonts w:ascii="Times New Roman" w:hAnsi="Times New Roman" w:cs="Times New Roman"/>
          <w:sz w:val="24"/>
          <w:szCs w:val="24"/>
        </w:rPr>
        <w:t>.</w:t>
      </w:r>
    </w:p>
    <w:p w14:paraId="047CB23F" w14:textId="4360718C" w:rsidR="00EC196A" w:rsidRDefault="00EC196A" w:rsidP="00EC196A">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Опыт работы и анализ результатов апробации представлены в </w:t>
      </w:r>
      <w:r w:rsidR="00BD4723">
        <w:rPr>
          <w:rFonts w:ascii="Times New Roman" w:hAnsi="Times New Roman" w:cs="Times New Roman"/>
          <w:sz w:val="24"/>
          <w:szCs w:val="24"/>
        </w:rPr>
        <w:t>т</w:t>
      </w:r>
      <w:r>
        <w:rPr>
          <w:rFonts w:ascii="Times New Roman" w:hAnsi="Times New Roman" w:cs="Times New Roman"/>
          <w:sz w:val="24"/>
          <w:szCs w:val="24"/>
        </w:rPr>
        <w:t>аблице 1.</w:t>
      </w:r>
    </w:p>
    <w:p w14:paraId="3ECECD2A" w14:textId="77777777" w:rsidR="00D22A69" w:rsidRDefault="00EC196A" w:rsidP="00D22A69">
      <w:pPr>
        <w:spacing w:after="0" w:line="240" w:lineRule="auto"/>
        <w:ind w:firstLine="709"/>
        <w:jc w:val="right"/>
        <w:rPr>
          <w:rFonts w:ascii="Times New Roman" w:hAnsi="Times New Roman" w:cs="Times New Roman"/>
          <w:sz w:val="24"/>
          <w:szCs w:val="24"/>
        </w:rPr>
      </w:pPr>
      <w:r>
        <w:rPr>
          <w:rFonts w:ascii="Times New Roman" w:hAnsi="Times New Roman" w:cs="Times New Roman"/>
          <w:sz w:val="24"/>
          <w:szCs w:val="24"/>
        </w:rPr>
        <w:t>Таблица 1.</w:t>
      </w:r>
      <w:r w:rsidRPr="00EC196A">
        <w:t xml:space="preserve"> </w:t>
      </w:r>
      <w:r w:rsidRPr="00EC196A">
        <w:rPr>
          <w:rFonts w:ascii="Times New Roman" w:hAnsi="Times New Roman" w:cs="Times New Roman"/>
          <w:sz w:val="24"/>
          <w:szCs w:val="24"/>
        </w:rPr>
        <w:t xml:space="preserve">Значимость интерактивных заданий </w:t>
      </w:r>
    </w:p>
    <w:p w14:paraId="1EA19987" w14:textId="0C9ED622" w:rsidR="00EC196A" w:rsidRPr="00EC196A" w:rsidRDefault="00BD4E0F" w:rsidP="00D22A69">
      <w:pPr>
        <w:spacing w:after="0" w:line="240" w:lineRule="auto"/>
        <w:ind w:firstLine="709"/>
        <w:jc w:val="right"/>
        <w:rPr>
          <w:rFonts w:ascii="Times New Roman" w:hAnsi="Times New Roman" w:cs="Times New Roman"/>
          <w:sz w:val="24"/>
          <w:szCs w:val="24"/>
        </w:rPr>
      </w:pPr>
      <w:r>
        <w:rPr>
          <w:rFonts w:ascii="Times New Roman" w:hAnsi="Times New Roman" w:cs="Times New Roman"/>
          <w:sz w:val="24"/>
          <w:szCs w:val="24"/>
        </w:rPr>
        <w:t>"</w:t>
      </w:r>
      <w:r w:rsidR="00EC196A" w:rsidRPr="00EC196A">
        <w:rPr>
          <w:rFonts w:ascii="Times New Roman" w:hAnsi="Times New Roman" w:cs="Times New Roman"/>
          <w:sz w:val="24"/>
          <w:szCs w:val="24"/>
        </w:rPr>
        <w:t>1С:Урок</w:t>
      </w:r>
      <w:r>
        <w:rPr>
          <w:rFonts w:ascii="Times New Roman" w:hAnsi="Times New Roman" w:cs="Times New Roman"/>
          <w:sz w:val="24"/>
          <w:szCs w:val="24"/>
        </w:rPr>
        <w:t>"</w:t>
      </w:r>
      <w:r w:rsidR="00EC196A" w:rsidRPr="00EC196A">
        <w:rPr>
          <w:rFonts w:ascii="Times New Roman" w:hAnsi="Times New Roman" w:cs="Times New Roman"/>
          <w:sz w:val="24"/>
          <w:szCs w:val="24"/>
        </w:rPr>
        <w:t xml:space="preserve"> для формирования компетенций у студентов специальности "Дизайн"</w:t>
      </w:r>
    </w:p>
    <w:tbl>
      <w:tblPr>
        <w:tblW w:w="0" w:type="auto"/>
        <w:tblLayout w:type="fixed"/>
        <w:tblLook w:val="04A0" w:firstRow="1" w:lastRow="0" w:firstColumn="1" w:lastColumn="0" w:noHBand="0" w:noVBand="1"/>
      </w:tblPr>
      <w:tblGrid>
        <w:gridCol w:w="1809"/>
        <w:gridCol w:w="1985"/>
        <w:gridCol w:w="3260"/>
        <w:gridCol w:w="3082"/>
      </w:tblGrid>
      <w:tr w:rsidR="00D22A69" w:rsidRPr="009F11FC" w14:paraId="76B5BCDA" w14:textId="77777777" w:rsidTr="00D22A69">
        <w:trPr>
          <w:trHeight w:val="267"/>
        </w:trPr>
        <w:tc>
          <w:tcPr>
            <w:tcW w:w="1809" w:type="dxa"/>
            <w:tcBorders>
              <w:top w:val="single" w:sz="8" w:space="0" w:color="auto"/>
              <w:left w:val="single" w:sz="8" w:space="0" w:color="auto"/>
              <w:bottom w:val="single" w:sz="8" w:space="0" w:color="auto"/>
              <w:right w:val="single" w:sz="8" w:space="0" w:color="auto"/>
            </w:tcBorders>
            <w:vAlign w:val="center"/>
            <w:hideMark/>
          </w:tcPr>
          <w:p w14:paraId="388B9EA5" w14:textId="77777777" w:rsidR="00D22A69" w:rsidRPr="009F11FC" w:rsidRDefault="00D22A69" w:rsidP="00996194">
            <w:pPr>
              <w:spacing w:after="0" w:line="240" w:lineRule="auto"/>
              <w:jc w:val="center"/>
              <w:rPr>
                <w:rFonts w:ascii="Times New Roman" w:eastAsia="Times New Roman" w:hAnsi="Times New Roman" w:cs="Times New Roman"/>
                <w:bCs/>
                <w:color w:val="000000"/>
                <w:sz w:val="24"/>
                <w:szCs w:val="24"/>
                <w:lang w:eastAsia="ru-RU"/>
              </w:rPr>
            </w:pPr>
            <w:r w:rsidRPr="009F11FC">
              <w:rPr>
                <w:rFonts w:ascii="Times New Roman" w:eastAsia="Times New Roman" w:hAnsi="Times New Roman" w:cs="Times New Roman"/>
                <w:bCs/>
                <w:color w:val="000000"/>
                <w:sz w:val="24"/>
                <w:szCs w:val="24"/>
                <w:lang w:eastAsia="ru-RU"/>
              </w:rPr>
              <w:t>Вид деятельности</w:t>
            </w:r>
          </w:p>
        </w:tc>
        <w:tc>
          <w:tcPr>
            <w:tcW w:w="1985" w:type="dxa"/>
            <w:tcBorders>
              <w:top w:val="single" w:sz="8" w:space="0" w:color="auto"/>
              <w:left w:val="nil"/>
              <w:bottom w:val="single" w:sz="8" w:space="0" w:color="auto"/>
              <w:right w:val="single" w:sz="8" w:space="0" w:color="auto"/>
            </w:tcBorders>
            <w:vAlign w:val="center"/>
            <w:hideMark/>
          </w:tcPr>
          <w:p w14:paraId="5F51E82C" w14:textId="77777777" w:rsidR="00D22A69" w:rsidRPr="009F11FC" w:rsidRDefault="00D22A69" w:rsidP="00996194">
            <w:pPr>
              <w:spacing w:after="0" w:line="240" w:lineRule="auto"/>
              <w:jc w:val="center"/>
              <w:rPr>
                <w:rFonts w:ascii="Times New Roman" w:eastAsia="Times New Roman" w:hAnsi="Times New Roman" w:cs="Times New Roman"/>
                <w:bCs/>
                <w:color w:val="000000"/>
                <w:sz w:val="24"/>
                <w:szCs w:val="24"/>
                <w:lang w:eastAsia="ru-RU"/>
              </w:rPr>
            </w:pPr>
            <w:r w:rsidRPr="009F11FC">
              <w:rPr>
                <w:rFonts w:ascii="Times New Roman" w:eastAsia="Times New Roman" w:hAnsi="Times New Roman" w:cs="Times New Roman"/>
                <w:bCs/>
                <w:color w:val="000000"/>
                <w:sz w:val="24"/>
                <w:szCs w:val="24"/>
                <w:lang w:eastAsia="ru-RU"/>
              </w:rPr>
              <w:t>Задание</w:t>
            </w:r>
          </w:p>
        </w:tc>
        <w:tc>
          <w:tcPr>
            <w:tcW w:w="3260" w:type="dxa"/>
            <w:tcBorders>
              <w:top w:val="single" w:sz="8" w:space="0" w:color="auto"/>
              <w:left w:val="nil"/>
              <w:bottom w:val="single" w:sz="8" w:space="0" w:color="auto"/>
              <w:right w:val="single" w:sz="8" w:space="0" w:color="auto"/>
            </w:tcBorders>
            <w:vAlign w:val="center"/>
            <w:hideMark/>
          </w:tcPr>
          <w:p w14:paraId="6444BDB8" w14:textId="77777777" w:rsidR="00D22A69" w:rsidRPr="009F11FC" w:rsidRDefault="00D22A69" w:rsidP="00996194">
            <w:pPr>
              <w:spacing w:after="0" w:line="240" w:lineRule="auto"/>
              <w:jc w:val="center"/>
              <w:rPr>
                <w:rFonts w:ascii="Times New Roman" w:eastAsia="Times New Roman" w:hAnsi="Times New Roman" w:cs="Times New Roman"/>
                <w:bCs/>
                <w:color w:val="000000"/>
                <w:sz w:val="24"/>
                <w:szCs w:val="24"/>
                <w:lang w:eastAsia="ru-RU"/>
              </w:rPr>
            </w:pPr>
            <w:r w:rsidRPr="009F11FC">
              <w:rPr>
                <w:rFonts w:ascii="Times New Roman" w:eastAsia="Times New Roman" w:hAnsi="Times New Roman" w:cs="Times New Roman"/>
                <w:bCs/>
                <w:color w:val="000000"/>
                <w:sz w:val="24"/>
                <w:szCs w:val="24"/>
                <w:lang w:eastAsia="ru-RU"/>
              </w:rPr>
              <w:t>Значимость</w:t>
            </w:r>
          </w:p>
        </w:tc>
        <w:tc>
          <w:tcPr>
            <w:tcW w:w="3082" w:type="dxa"/>
            <w:tcBorders>
              <w:top w:val="single" w:sz="8" w:space="0" w:color="auto"/>
              <w:left w:val="nil"/>
              <w:bottom w:val="single" w:sz="8" w:space="0" w:color="auto"/>
              <w:right w:val="single" w:sz="8" w:space="0" w:color="auto"/>
            </w:tcBorders>
            <w:vAlign w:val="center"/>
            <w:hideMark/>
          </w:tcPr>
          <w:p w14:paraId="3C2F1E9A" w14:textId="77777777" w:rsidR="00D22A69" w:rsidRPr="009F11FC" w:rsidRDefault="00D22A69" w:rsidP="00996194">
            <w:pPr>
              <w:spacing w:after="0" w:line="240" w:lineRule="auto"/>
              <w:jc w:val="center"/>
              <w:rPr>
                <w:rFonts w:ascii="Times New Roman" w:eastAsia="Times New Roman" w:hAnsi="Times New Roman" w:cs="Times New Roman"/>
                <w:bCs/>
                <w:color w:val="000000"/>
                <w:sz w:val="24"/>
                <w:szCs w:val="24"/>
                <w:lang w:eastAsia="ru-RU"/>
              </w:rPr>
            </w:pPr>
            <w:r w:rsidRPr="009F11FC">
              <w:rPr>
                <w:rFonts w:ascii="Times New Roman" w:eastAsia="Times New Roman" w:hAnsi="Times New Roman" w:cs="Times New Roman"/>
                <w:bCs/>
                <w:color w:val="000000"/>
                <w:sz w:val="24"/>
                <w:szCs w:val="24"/>
                <w:lang w:eastAsia="ru-RU"/>
              </w:rPr>
              <w:t>Компетенции</w:t>
            </w:r>
          </w:p>
        </w:tc>
      </w:tr>
      <w:tr w:rsidR="00D22A69" w:rsidRPr="0047505B" w14:paraId="59ECDFB3" w14:textId="77777777" w:rsidTr="00937BAF">
        <w:trPr>
          <w:trHeight w:val="916"/>
        </w:trPr>
        <w:tc>
          <w:tcPr>
            <w:tcW w:w="1809" w:type="dxa"/>
            <w:vMerge w:val="restart"/>
            <w:tcBorders>
              <w:top w:val="nil"/>
              <w:left w:val="single" w:sz="8" w:space="0" w:color="auto"/>
              <w:right w:val="single" w:sz="8" w:space="0" w:color="auto"/>
            </w:tcBorders>
            <w:vAlign w:val="center"/>
            <w:hideMark/>
          </w:tcPr>
          <w:p w14:paraId="351AFF44" w14:textId="77777777" w:rsidR="00D22A69" w:rsidRPr="00D22A69" w:rsidRDefault="00D22A69" w:rsidP="00996194">
            <w:pPr>
              <w:spacing w:after="0" w:line="240" w:lineRule="auto"/>
              <w:jc w:val="center"/>
              <w:rPr>
                <w:rFonts w:ascii="Times New Roman" w:eastAsia="Times New Roman" w:hAnsi="Times New Roman" w:cs="Times New Roman"/>
                <w:bCs/>
                <w:color w:val="000000"/>
                <w:sz w:val="24"/>
                <w:szCs w:val="24"/>
                <w:lang w:eastAsia="ru-RU"/>
              </w:rPr>
            </w:pPr>
            <w:r w:rsidRPr="009F11FC">
              <w:rPr>
                <w:rFonts w:ascii="Times New Roman" w:eastAsia="Times New Roman" w:hAnsi="Times New Roman" w:cs="Times New Roman"/>
                <w:bCs/>
                <w:color w:val="000000"/>
                <w:sz w:val="24"/>
                <w:szCs w:val="24"/>
                <w:lang w:eastAsia="ru-RU"/>
              </w:rPr>
              <w:t>Внеаудиторная деятельность</w:t>
            </w:r>
          </w:p>
          <w:p w14:paraId="67BFA825" w14:textId="77777777" w:rsidR="00D22A69" w:rsidRPr="00D22A69" w:rsidRDefault="00D22A69" w:rsidP="00996194">
            <w:pPr>
              <w:spacing w:after="0" w:line="240" w:lineRule="auto"/>
              <w:jc w:val="center"/>
              <w:rPr>
                <w:rFonts w:ascii="Times New Roman" w:eastAsia="Times New Roman" w:hAnsi="Times New Roman" w:cs="Times New Roman"/>
                <w:color w:val="000000"/>
                <w:sz w:val="24"/>
                <w:szCs w:val="24"/>
                <w:lang w:eastAsia="ru-RU"/>
              </w:rPr>
            </w:pPr>
          </w:p>
          <w:p w14:paraId="3EA2887B" w14:textId="77777777" w:rsidR="00D22A69" w:rsidRPr="00D22A69" w:rsidRDefault="00D22A69" w:rsidP="00996194">
            <w:pPr>
              <w:spacing w:after="0" w:line="240" w:lineRule="auto"/>
              <w:jc w:val="center"/>
              <w:rPr>
                <w:rFonts w:ascii="Times New Roman" w:eastAsia="Times New Roman" w:hAnsi="Times New Roman" w:cs="Times New Roman"/>
                <w:color w:val="000000"/>
                <w:sz w:val="24"/>
                <w:szCs w:val="24"/>
                <w:lang w:eastAsia="ru-RU"/>
              </w:rPr>
            </w:pPr>
          </w:p>
          <w:p w14:paraId="7C5AA5E1" w14:textId="77777777" w:rsidR="00D22A69" w:rsidRPr="009F11FC" w:rsidRDefault="00D22A69" w:rsidP="00996194">
            <w:pPr>
              <w:spacing w:after="0" w:line="240" w:lineRule="auto"/>
              <w:jc w:val="center"/>
              <w:rPr>
                <w:rFonts w:ascii="Times New Roman" w:eastAsia="Times New Roman" w:hAnsi="Times New Roman" w:cs="Times New Roman"/>
                <w:bCs/>
                <w:color w:val="000000"/>
                <w:sz w:val="24"/>
                <w:szCs w:val="24"/>
                <w:lang w:eastAsia="ru-RU"/>
              </w:rPr>
            </w:pPr>
          </w:p>
        </w:tc>
        <w:tc>
          <w:tcPr>
            <w:tcW w:w="1985" w:type="dxa"/>
            <w:tcBorders>
              <w:top w:val="nil"/>
              <w:left w:val="nil"/>
              <w:bottom w:val="single" w:sz="8" w:space="0" w:color="auto"/>
              <w:right w:val="single" w:sz="8" w:space="0" w:color="auto"/>
            </w:tcBorders>
            <w:vAlign w:val="center"/>
            <w:hideMark/>
          </w:tcPr>
          <w:p w14:paraId="3C9AA8B7" w14:textId="77777777" w:rsidR="00D22A69" w:rsidRPr="009F11FC" w:rsidRDefault="00D22A69" w:rsidP="00996194">
            <w:pPr>
              <w:spacing w:after="0" w:line="240" w:lineRule="auto"/>
              <w:jc w:val="center"/>
              <w:rPr>
                <w:rFonts w:ascii="Times New Roman" w:eastAsia="Times New Roman" w:hAnsi="Times New Roman" w:cs="Times New Roman"/>
                <w:color w:val="000000"/>
                <w:sz w:val="24"/>
                <w:szCs w:val="24"/>
                <w:lang w:eastAsia="ru-RU"/>
              </w:rPr>
            </w:pPr>
            <w:r w:rsidRPr="009F11FC">
              <w:rPr>
                <w:rFonts w:ascii="Times New Roman" w:eastAsia="Times New Roman" w:hAnsi="Times New Roman" w:cs="Times New Roman"/>
                <w:color w:val="000000"/>
                <w:sz w:val="24"/>
                <w:szCs w:val="24"/>
                <w:lang w:eastAsia="ru-RU"/>
              </w:rPr>
              <w:t>Эпициклоида и гипоциклоида</w:t>
            </w:r>
          </w:p>
        </w:tc>
        <w:tc>
          <w:tcPr>
            <w:tcW w:w="3260" w:type="dxa"/>
            <w:tcBorders>
              <w:top w:val="nil"/>
              <w:left w:val="nil"/>
              <w:bottom w:val="single" w:sz="8" w:space="0" w:color="auto"/>
              <w:right w:val="single" w:sz="8" w:space="0" w:color="auto"/>
            </w:tcBorders>
            <w:vAlign w:val="center"/>
            <w:hideMark/>
          </w:tcPr>
          <w:p w14:paraId="1447579D" w14:textId="77777777" w:rsidR="00D22A69" w:rsidRPr="009F11FC" w:rsidRDefault="00D22A69" w:rsidP="00050442">
            <w:pPr>
              <w:spacing w:after="0" w:line="240" w:lineRule="auto"/>
              <w:jc w:val="center"/>
              <w:rPr>
                <w:rFonts w:ascii="Times New Roman" w:eastAsia="Times New Roman" w:hAnsi="Times New Roman" w:cs="Times New Roman"/>
                <w:color w:val="000000"/>
                <w:sz w:val="24"/>
                <w:szCs w:val="24"/>
                <w:lang w:eastAsia="ru-RU"/>
              </w:rPr>
            </w:pPr>
            <w:r w:rsidRPr="009F11FC">
              <w:rPr>
                <w:rFonts w:ascii="Times New Roman" w:eastAsia="Times New Roman" w:hAnsi="Times New Roman" w:cs="Times New Roman"/>
                <w:color w:val="000000"/>
                <w:sz w:val="24"/>
                <w:szCs w:val="24"/>
                <w:lang w:eastAsia="ru-RU"/>
              </w:rPr>
              <w:t>Визуализация сложных кривых, понимание круговой и вращательной симметрии</w:t>
            </w:r>
          </w:p>
        </w:tc>
        <w:tc>
          <w:tcPr>
            <w:tcW w:w="3082" w:type="dxa"/>
            <w:tcBorders>
              <w:top w:val="nil"/>
              <w:left w:val="nil"/>
              <w:bottom w:val="single" w:sz="8" w:space="0" w:color="auto"/>
              <w:right w:val="single" w:sz="8" w:space="0" w:color="auto"/>
            </w:tcBorders>
            <w:vAlign w:val="center"/>
            <w:hideMark/>
          </w:tcPr>
          <w:p w14:paraId="0FF8E16E" w14:textId="77777777" w:rsidR="00D22A69" w:rsidRPr="009F11FC" w:rsidRDefault="00D22A69" w:rsidP="00050442">
            <w:pPr>
              <w:spacing w:after="0" w:line="240" w:lineRule="auto"/>
              <w:jc w:val="center"/>
              <w:rPr>
                <w:rFonts w:ascii="Times New Roman" w:eastAsia="Times New Roman" w:hAnsi="Times New Roman" w:cs="Times New Roman"/>
                <w:color w:val="000000"/>
                <w:sz w:val="24"/>
                <w:szCs w:val="24"/>
                <w:lang w:eastAsia="ru-RU"/>
              </w:rPr>
            </w:pPr>
            <w:r w:rsidRPr="009F11FC">
              <w:rPr>
                <w:rFonts w:ascii="Times New Roman" w:eastAsia="Times New Roman" w:hAnsi="Times New Roman" w:cs="Times New Roman"/>
                <w:color w:val="000000"/>
                <w:sz w:val="24"/>
                <w:szCs w:val="24"/>
                <w:lang w:eastAsia="ru-RU"/>
              </w:rPr>
              <w:t>Навыки геометрического моделирования и визуализации, 3D-дизайна</w:t>
            </w:r>
          </w:p>
        </w:tc>
      </w:tr>
      <w:tr w:rsidR="00D22A69" w:rsidRPr="0047505B" w14:paraId="19D3147E" w14:textId="77777777" w:rsidTr="00937BAF">
        <w:trPr>
          <w:trHeight w:val="971"/>
        </w:trPr>
        <w:tc>
          <w:tcPr>
            <w:tcW w:w="1809" w:type="dxa"/>
            <w:vMerge/>
            <w:tcBorders>
              <w:left w:val="single" w:sz="8" w:space="0" w:color="auto"/>
              <w:right w:val="single" w:sz="8" w:space="0" w:color="auto"/>
            </w:tcBorders>
            <w:vAlign w:val="center"/>
            <w:hideMark/>
          </w:tcPr>
          <w:p w14:paraId="6F4EAC58" w14:textId="77777777" w:rsidR="00D22A69" w:rsidRPr="009F11FC" w:rsidRDefault="00D22A69" w:rsidP="00996194">
            <w:pPr>
              <w:spacing w:after="0" w:line="240" w:lineRule="auto"/>
              <w:jc w:val="center"/>
              <w:rPr>
                <w:rFonts w:ascii="Times New Roman" w:eastAsia="Times New Roman" w:hAnsi="Times New Roman" w:cs="Times New Roman"/>
                <w:color w:val="000000"/>
                <w:sz w:val="24"/>
                <w:szCs w:val="24"/>
                <w:lang w:eastAsia="ru-RU"/>
              </w:rPr>
            </w:pPr>
          </w:p>
        </w:tc>
        <w:tc>
          <w:tcPr>
            <w:tcW w:w="1985" w:type="dxa"/>
            <w:tcBorders>
              <w:top w:val="nil"/>
              <w:left w:val="nil"/>
              <w:bottom w:val="single" w:sz="8" w:space="0" w:color="auto"/>
              <w:right w:val="single" w:sz="8" w:space="0" w:color="auto"/>
            </w:tcBorders>
            <w:vAlign w:val="center"/>
            <w:hideMark/>
          </w:tcPr>
          <w:p w14:paraId="38368F66" w14:textId="77777777" w:rsidR="00D22A69" w:rsidRPr="009F11FC" w:rsidRDefault="00D22A69" w:rsidP="00996194">
            <w:pPr>
              <w:spacing w:after="0" w:line="240" w:lineRule="auto"/>
              <w:jc w:val="center"/>
              <w:rPr>
                <w:rFonts w:ascii="Times New Roman" w:eastAsia="Times New Roman" w:hAnsi="Times New Roman" w:cs="Times New Roman"/>
                <w:color w:val="000000"/>
                <w:sz w:val="24"/>
                <w:szCs w:val="24"/>
                <w:lang w:eastAsia="ru-RU"/>
              </w:rPr>
            </w:pPr>
            <w:r w:rsidRPr="009F11FC">
              <w:rPr>
                <w:rFonts w:ascii="Times New Roman" w:eastAsia="Times New Roman" w:hAnsi="Times New Roman" w:cs="Times New Roman"/>
                <w:color w:val="000000"/>
                <w:sz w:val="24"/>
                <w:szCs w:val="24"/>
                <w:lang w:eastAsia="ru-RU"/>
              </w:rPr>
              <w:t>Каустики</w:t>
            </w:r>
          </w:p>
        </w:tc>
        <w:tc>
          <w:tcPr>
            <w:tcW w:w="3260" w:type="dxa"/>
            <w:tcBorders>
              <w:top w:val="nil"/>
              <w:left w:val="nil"/>
              <w:bottom w:val="single" w:sz="8" w:space="0" w:color="auto"/>
              <w:right w:val="single" w:sz="8" w:space="0" w:color="auto"/>
            </w:tcBorders>
            <w:vAlign w:val="center"/>
            <w:hideMark/>
          </w:tcPr>
          <w:p w14:paraId="20281765" w14:textId="77777777" w:rsidR="00D22A69" w:rsidRPr="009F11FC" w:rsidRDefault="00D22A69" w:rsidP="00050442">
            <w:pPr>
              <w:spacing w:after="0" w:line="240" w:lineRule="auto"/>
              <w:jc w:val="center"/>
              <w:rPr>
                <w:rFonts w:ascii="Times New Roman" w:eastAsia="Times New Roman" w:hAnsi="Times New Roman" w:cs="Times New Roman"/>
                <w:color w:val="000000"/>
                <w:sz w:val="24"/>
                <w:szCs w:val="24"/>
                <w:lang w:eastAsia="ru-RU"/>
              </w:rPr>
            </w:pPr>
            <w:r w:rsidRPr="009F11FC">
              <w:rPr>
                <w:rFonts w:ascii="Times New Roman" w:eastAsia="Times New Roman" w:hAnsi="Times New Roman" w:cs="Times New Roman"/>
                <w:color w:val="000000"/>
                <w:sz w:val="24"/>
                <w:szCs w:val="24"/>
                <w:lang w:eastAsia="ru-RU"/>
              </w:rPr>
              <w:t>Понимание взаимодействия света с объектами, критически важное для дизайна освещения</w:t>
            </w:r>
          </w:p>
        </w:tc>
        <w:tc>
          <w:tcPr>
            <w:tcW w:w="3082" w:type="dxa"/>
            <w:tcBorders>
              <w:top w:val="nil"/>
              <w:left w:val="nil"/>
              <w:bottom w:val="single" w:sz="8" w:space="0" w:color="auto"/>
              <w:right w:val="single" w:sz="8" w:space="0" w:color="auto"/>
            </w:tcBorders>
            <w:vAlign w:val="center"/>
            <w:hideMark/>
          </w:tcPr>
          <w:p w14:paraId="3D164147" w14:textId="77777777" w:rsidR="00D22A69" w:rsidRPr="009F11FC" w:rsidRDefault="00D22A69" w:rsidP="00050442">
            <w:pPr>
              <w:spacing w:after="0" w:line="240" w:lineRule="auto"/>
              <w:jc w:val="center"/>
              <w:rPr>
                <w:rFonts w:ascii="Times New Roman" w:eastAsia="Times New Roman" w:hAnsi="Times New Roman" w:cs="Times New Roman"/>
                <w:color w:val="000000"/>
                <w:sz w:val="24"/>
                <w:szCs w:val="24"/>
                <w:lang w:eastAsia="ru-RU"/>
              </w:rPr>
            </w:pPr>
            <w:r w:rsidRPr="009F11FC">
              <w:rPr>
                <w:rFonts w:ascii="Times New Roman" w:eastAsia="Times New Roman" w:hAnsi="Times New Roman" w:cs="Times New Roman"/>
                <w:color w:val="000000"/>
                <w:sz w:val="24"/>
                <w:szCs w:val="24"/>
                <w:lang w:eastAsia="ru-RU"/>
              </w:rPr>
              <w:t>Углубление в физику освещения и теней, развитие креативности</w:t>
            </w:r>
          </w:p>
        </w:tc>
      </w:tr>
      <w:tr w:rsidR="00D22A69" w:rsidRPr="0047505B" w14:paraId="58B526A7" w14:textId="77777777" w:rsidTr="00937BAF">
        <w:trPr>
          <w:trHeight w:val="1115"/>
        </w:trPr>
        <w:tc>
          <w:tcPr>
            <w:tcW w:w="1809" w:type="dxa"/>
            <w:vMerge/>
            <w:tcBorders>
              <w:left w:val="single" w:sz="8" w:space="0" w:color="auto"/>
              <w:right w:val="single" w:sz="8" w:space="0" w:color="auto"/>
            </w:tcBorders>
            <w:vAlign w:val="center"/>
            <w:hideMark/>
          </w:tcPr>
          <w:p w14:paraId="51C5D521" w14:textId="77777777" w:rsidR="00D22A69" w:rsidRPr="009F11FC" w:rsidRDefault="00D22A69" w:rsidP="00996194">
            <w:pPr>
              <w:spacing w:after="0" w:line="240" w:lineRule="auto"/>
              <w:jc w:val="center"/>
              <w:rPr>
                <w:rFonts w:ascii="Times New Roman" w:eastAsia="Times New Roman" w:hAnsi="Times New Roman" w:cs="Times New Roman"/>
                <w:color w:val="000000"/>
                <w:sz w:val="24"/>
                <w:szCs w:val="24"/>
                <w:lang w:eastAsia="ru-RU"/>
              </w:rPr>
            </w:pPr>
          </w:p>
        </w:tc>
        <w:tc>
          <w:tcPr>
            <w:tcW w:w="1985" w:type="dxa"/>
            <w:tcBorders>
              <w:top w:val="nil"/>
              <w:left w:val="nil"/>
              <w:bottom w:val="single" w:sz="8" w:space="0" w:color="auto"/>
              <w:right w:val="single" w:sz="8" w:space="0" w:color="auto"/>
            </w:tcBorders>
            <w:vAlign w:val="center"/>
            <w:hideMark/>
          </w:tcPr>
          <w:p w14:paraId="2D8E2509" w14:textId="77777777" w:rsidR="00D22A69" w:rsidRPr="009F11FC" w:rsidRDefault="00D22A69" w:rsidP="00996194">
            <w:pPr>
              <w:spacing w:after="0" w:line="240" w:lineRule="auto"/>
              <w:jc w:val="center"/>
              <w:rPr>
                <w:rFonts w:ascii="Times New Roman" w:eastAsia="Times New Roman" w:hAnsi="Times New Roman" w:cs="Times New Roman"/>
                <w:color w:val="000000"/>
                <w:sz w:val="24"/>
                <w:szCs w:val="24"/>
                <w:lang w:eastAsia="ru-RU"/>
              </w:rPr>
            </w:pPr>
            <w:r w:rsidRPr="009F11FC">
              <w:rPr>
                <w:rFonts w:ascii="Times New Roman" w:eastAsia="Times New Roman" w:hAnsi="Times New Roman" w:cs="Times New Roman"/>
                <w:color w:val="000000"/>
                <w:sz w:val="24"/>
                <w:szCs w:val="24"/>
                <w:lang w:eastAsia="ru-RU"/>
              </w:rPr>
              <w:t>Проволочные головоломки</w:t>
            </w:r>
          </w:p>
        </w:tc>
        <w:tc>
          <w:tcPr>
            <w:tcW w:w="3260" w:type="dxa"/>
            <w:tcBorders>
              <w:top w:val="nil"/>
              <w:left w:val="nil"/>
              <w:bottom w:val="single" w:sz="8" w:space="0" w:color="auto"/>
              <w:right w:val="single" w:sz="8" w:space="0" w:color="auto"/>
            </w:tcBorders>
            <w:vAlign w:val="center"/>
            <w:hideMark/>
          </w:tcPr>
          <w:p w14:paraId="412FA023" w14:textId="77777777" w:rsidR="00D22A69" w:rsidRPr="009F11FC" w:rsidRDefault="00D22A69" w:rsidP="00050442">
            <w:pPr>
              <w:spacing w:after="0" w:line="240" w:lineRule="auto"/>
              <w:jc w:val="center"/>
              <w:rPr>
                <w:rFonts w:ascii="Times New Roman" w:eastAsia="Times New Roman" w:hAnsi="Times New Roman" w:cs="Times New Roman"/>
                <w:color w:val="000000"/>
                <w:sz w:val="24"/>
                <w:szCs w:val="24"/>
                <w:lang w:eastAsia="ru-RU"/>
              </w:rPr>
            </w:pPr>
            <w:r w:rsidRPr="009F11FC">
              <w:rPr>
                <w:rFonts w:ascii="Times New Roman" w:eastAsia="Times New Roman" w:hAnsi="Times New Roman" w:cs="Times New Roman"/>
                <w:color w:val="000000"/>
                <w:sz w:val="24"/>
                <w:szCs w:val="24"/>
                <w:lang w:eastAsia="ru-RU"/>
              </w:rPr>
              <w:t>Развитие пространственного мышления и навыков решения проблем</w:t>
            </w:r>
          </w:p>
        </w:tc>
        <w:tc>
          <w:tcPr>
            <w:tcW w:w="3082" w:type="dxa"/>
            <w:tcBorders>
              <w:top w:val="nil"/>
              <w:left w:val="nil"/>
              <w:bottom w:val="single" w:sz="8" w:space="0" w:color="auto"/>
              <w:right w:val="single" w:sz="8" w:space="0" w:color="auto"/>
            </w:tcBorders>
            <w:vAlign w:val="center"/>
            <w:hideMark/>
          </w:tcPr>
          <w:p w14:paraId="5B1F3EB2" w14:textId="77777777" w:rsidR="00D22A69" w:rsidRPr="009F11FC" w:rsidRDefault="00D22A69" w:rsidP="00050442">
            <w:pPr>
              <w:spacing w:after="0" w:line="240" w:lineRule="auto"/>
              <w:jc w:val="center"/>
              <w:rPr>
                <w:rFonts w:ascii="Times New Roman" w:eastAsia="Times New Roman" w:hAnsi="Times New Roman" w:cs="Times New Roman"/>
                <w:color w:val="000000"/>
                <w:sz w:val="24"/>
                <w:szCs w:val="24"/>
                <w:lang w:eastAsia="ru-RU"/>
              </w:rPr>
            </w:pPr>
            <w:r w:rsidRPr="009F11FC">
              <w:rPr>
                <w:rFonts w:ascii="Times New Roman" w:eastAsia="Times New Roman" w:hAnsi="Times New Roman" w:cs="Times New Roman"/>
                <w:color w:val="000000"/>
                <w:sz w:val="24"/>
                <w:szCs w:val="24"/>
                <w:lang w:eastAsia="ru-RU"/>
              </w:rPr>
              <w:t>Логическое мышление и креативность, необходимые для проектирования</w:t>
            </w:r>
          </w:p>
        </w:tc>
      </w:tr>
      <w:tr w:rsidR="00D22A69" w:rsidRPr="0047505B" w14:paraId="663E7AC7" w14:textId="77777777" w:rsidTr="00937BAF">
        <w:trPr>
          <w:trHeight w:val="976"/>
        </w:trPr>
        <w:tc>
          <w:tcPr>
            <w:tcW w:w="1809" w:type="dxa"/>
            <w:vMerge/>
            <w:tcBorders>
              <w:left w:val="single" w:sz="8" w:space="0" w:color="auto"/>
              <w:bottom w:val="single" w:sz="8" w:space="0" w:color="auto"/>
              <w:right w:val="single" w:sz="8" w:space="0" w:color="auto"/>
            </w:tcBorders>
            <w:vAlign w:val="center"/>
            <w:hideMark/>
          </w:tcPr>
          <w:p w14:paraId="3898B567" w14:textId="77777777" w:rsidR="00D22A69" w:rsidRPr="009F11FC" w:rsidRDefault="00D22A69" w:rsidP="00996194">
            <w:pPr>
              <w:spacing w:after="0" w:line="240" w:lineRule="auto"/>
              <w:jc w:val="center"/>
              <w:rPr>
                <w:rFonts w:ascii="Times New Roman" w:eastAsia="Times New Roman" w:hAnsi="Times New Roman" w:cs="Times New Roman"/>
                <w:color w:val="000000"/>
                <w:sz w:val="24"/>
                <w:szCs w:val="24"/>
                <w:lang w:eastAsia="ru-RU"/>
              </w:rPr>
            </w:pPr>
          </w:p>
        </w:tc>
        <w:tc>
          <w:tcPr>
            <w:tcW w:w="1985" w:type="dxa"/>
            <w:tcBorders>
              <w:top w:val="nil"/>
              <w:left w:val="nil"/>
              <w:bottom w:val="single" w:sz="8" w:space="0" w:color="auto"/>
              <w:right w:val="single" w:sz="8" w:space="0" w:color="auto"/>
            </w:tcBorders>
            <w:vAlign w:val="center"/>
            <w:hideMark/>
          </w:tcPr>
          <w:p w14:paraId="5573F700" w14:textId="77777777" w:rsidR="00D22A69" w:rsidRPr="009F11FC" w:rsidRDefault="00D22A69" w:rsidP="00996194">
            <w:pPr>
              <w:spacing w:after="0" w:line="240" w:lineRule="auto"/>
              <w:jc w:val="center"/>
              <w:rPr>
                <w:rFonts w:ascii="Times New Roman" w:eastAsia="Times New Roman" w:hAnsi="Times New Roman" w:cs="Times New Roman"/>
                <w:color w:val="000000"/>
                <w:sz w:val="24"/>
                <w:szCs w:val="24"/>
                <w:lang w:eastAsia="ru-RU"/>
              </w:rPr>
            </w:pPr>
            <w:r w:rsidRPr="009F11FC">
              <w:rPr>
                <w:rFonts w:ascii="Times New Roman" w:eastAsia="Times New Roman" w:hAnsi="Times New Roman" w:cs="Times New Roman"/>
                <w:color w:val="000000"/>
                <w:sz w:val="24"/>
                <w:szCs w:val="24"/>
                <w:lang w:eastAsia="ru-RU"/>
              </w:rPr>
              <w:t>Мосты вокруг нас</w:t>
            </w:r>
          </w:p>
        </w:tc>
        <w:tc>
          <w:tcPr>
            <w:tcW w:w="3260" w:type="dxa"/>
            <w:tcBorders>
              <w:top w:val="nil"/>
              <w:left w:val="nil"/>
              <w:bottom w:val="single" w:sz="8" w:space="0" w:color="auto"/>
              <w:right w:val="single" w:sz="8" w:space="0" w:color="auto"/>
            </w:tcBorders>
            <w:vAlign w:val="center"/>
            <w:hideMark/>
          </w:tcPr>
          <w:p w14:paraId="5CD798E2" w14:textId="77777777" w:rsidR="00D22A69" w:rsidRPr="009F11FC" w:rsidRDefault="00D22A69" w:rsidP="00050442">
            <w:pPr>
              <w:spacing w:after="0" w:line="240" w:lineRule="auto"/>
              <w:jc w:val="center"/>
              <w:rPr>
                <w:rFonts w:ascii="Times New Roman" w:eastAsia="Times New Roman" w:hAnsi="Times New Roman" w:cs="Times New Roman"/>
                <w:color w:val="000000"/>
                <w:sz w:val="24"/>
                <w:szCs w:val="24"/>
                <w:lang w:eastAsia="ru-RU"/>
              </w:rPr>
            </w:pPr>
            <w:r w:rsidRPr="009F11FC">
              <w:rPr>
                <w:rFonts w:ascii="Times New Roman" w:eastAsia="Times New Roman" w:hAnsi="Times New Roman" w:cs="Times New Roman"/>
                <w:color w:val="000000"/>
                <w:sz w:val="24"/>
                <w:szCs w:val="24"/>
                <w:lang w:eastAsia="ru-RU"/>
              </w:rPr>
              <w:t>Осознание инженерных и архитектурных аспектов дизайна</w:t>
            </w:r>
          </w:p>
        </w:tc>
        <w:tc>
          <w:tcPr>
            <w:tcW w:w="3082" w:type="dxa"/>
            <w:tcBorders>
              <w:top w:val="nil"/>
              <w:left w:val="nil"/>
              <w:bottom w:val="single" w:sz="8" w:space="0" w:color="auto"/>
              <w:right w:val="single" w:sz="8" w:space="0" w:color="auto"/>
            </w:tcBorders>
            <w:vAlign w:val="center"/>
            <w:hideMark/>
          </w:tcPr>
          <w:p w14:paraId="561106CB" w14:textId="77777777" w:rsidR="00D22A69" w:rsidRPr="009F11FC" w:rsidRDefault="00D22A69" w:rsidP="00050442">
            <w:pPr>
              <w:spacing w:after="0" w:line="240" w:lineRule="auto"/>
              <w:jc w:val="center"/>
              <w:rPr>
                <w:rFonts w:ascii="Times New Roman" w:eastAsia="Times New Roman" w:hAnsi="Times New Roman" w:cs="Times New Roman"/>
                <w:color w:val="000000"/>
                <w:sz w:val="24"/>
                <w:szCs w:val="24"/>
                <w:lang w:eastAsia="ru-RU"/>
              </w:rPr>
            </w:pPr>
            <w:r w:rsidRPr="009F11FC">
              <w:rPr>
                <w:rFonts w:ascii="Times New Roman" w:eastAsia="Times New Roman" w:hAnsi="Times New Roman" w:cs="Times New Roman"/>
                <w:color w:val="000000"/>
                <w:sz w:val="24"/>
                <w:szCs w:val="24"/>
                <w:lang w:eastAsia="ru-RU"/>
              </w:rPr>
              <w:t>Критическое мышление и анализ строительных решений</w:t>
            </w:r>
          </w:p>
        </w:tc>
      </w:tr>
      <w:tr w:rsidR="00D22A69" w:rsidRPr="0047505B" w14:paraId="68D4325A" w14:textId="77777777" w:rsidTr="00050442">
        <w:trPr>
          <w:trHeight w:val="1116"/>
        </w:trPr>
        <w:tc>
          <w:tcPr>
            <w:tcW w:w="1809" w:type="dxa"/>
            <w:vMerge w:val="restart"/>
            <w:tcBorders>
              <w:top w:val="nil"/>
              <w:left w:val="single" w:sz="8" w:space="0" w:color="auto"/>
              <w:right w:val="single" w:sz="8" w:space="0" w:color="auto"/>
            </w:tcBorders>
            <w:vAlign w:val="center"/>
            <w:hideMark/>
          </w:tcPr>
          <w:p w14:paraId="05F906C1" w14:textId="14AD7771" w:rsidR="00D22A69" w:rsidRPr="00D22A69" w:rsidRDefault="00D22A69" w:rsidP="00050442">
            <w:pPr>
              <w:spacing w:after="0" w:line="240" w:lineRule="auto"/>
              <w:jc w:val="center"/>
              <w:rPr>
                <w:rFonts w:ascii="Times New Roman" w:eastAsia="Times New Roman" w:hAnsi="Times New Roman" w:cs="Times New Roman"/>
                <w:bCs/>
                <w:color w:val="000000"/>
                <w:sz w:val="24"/>
                <w:szCs w:val="24"/>
                <w:lang w:eastAsia="ru-RU"/>
              </w:rPr>
            </w:pPr>
            <w:r w:rsidRPr="009F11FC">
              <w:rPr>
                <w:rFonts w:ascii="Times New Roman" w:eastAsia="Times New Roman" w:hAnsi="Times New Roman" w:cs="Times New Roman"/>
                <w:bCs/>
                <w:color w:val="000000"/>
                <w:sz w:val="24"/>
                <w:szCs w:val="24"/>
                <w:lang w:eastAsia="ru-RU"/>
              </w:rPr>
              <w:t xml:space="preserve">Аудиторная и </w:t>
            </w:r>
            <w:r w:rsidR="00BD4723" w:rsidRPr="009F11FC">
              <w:rPr>
                <w:rFonts w:ascii="Times New Roman" w:eastAsia="Times New Roman" w:hAnsi="Times New Roman" w:cs="Times New Roman"/>
                <w:bCs/>
                <w:color w:val="000000"/>
                <w:sz w:val="24"/>
                <w:szCs w:val="24"/>
                <w:lang w:eastAsia="ru-RU"/>
              </w:rPr>
              <w:t>самостоятель</w:t>
            </w:r>
            <w:r w:rsidR="00BD4723">
              <w:rPr>
                <w:rFonts w:ascii="Times New Roman" w:eastAsia="Times New Roman" w:hAnsi="Times New Roman" w:cs="Times New Roman"/>
                <w:bCs/>
                <w:color w:val="000000"/>
                <w:sz w:val="24"/>
                <w:szCs w:val="24"/>
                <w:lang w:eastAsia="ru-RU"/>
              </w:rPr>
              <w:t>н</w:t>
            </w:r>
            <w:r w:rsidR="00BD4723" w:rsidRPr="009F11FC">
              <w:rPr>
                <w:rFonts w:ascii="Times New Roman" w:eastAsia="Times New Roman" w:hAnsi="Times New Roman" w:cs="Times New Roman"/>
                <w:bCs/>
                <w:color w:val="000000"/>
                <w:sz w:val="24"/>
                <w:szCs w:val="24"/>
                <w:lang w:eastAsia="ru-RU"/>
              </w:rPr>
              <w:t>ая</w:t>
            </w:r>
            <w:r w:rsidRPr="009F11FC">
              <w:rPr>
                <w:rFonts w:ascii="Times New Roman" w:eastAsia="Times New Roman" w:hAnsi="Times New Roman" w:cs="Times New Roman"/>
                <w:bCs/>
                <w:color w:val="000000"/>
                <w:sz w:val="24"/>
                <w:szCs w:val="24"/>
                <w:lang w:eastAsia="ru-RU"/>
              </w:rPr>
              <w:t xml:space="preserve"> работа</w:t>
            </w:r>
          </w:p>
          <w:p w14:paraId="3D84C127" w14:textId="77777777" w:rsidR="00D22A69" w:rsidRPr="00D22A69" w:rsidRDefault="00D22A69" w:rsidP="00050442">
            <w:pPr>
              <w:spacing w:after="0" w:line="240" w:lineRule="auto"/>
              <w:jc w:val="center"/>
              <w:rPr>
                <w:rFonts w:ascii="Times New Roman" w:eastAsia="Times New Roman" w:hAnsi="Times New Roman" w:cs="Times New Roman"/>
                <w:color w:val="000000"/>
                <w:sz w:val="24"/>
                <w:szCs w:val="24"/>
                <w:lang w:eastAsia="ru-RU"/>
              </w:rPr>
            </w:pPr>
          </w:p>
          <w:p w14:paraId="28F2C0FF" w14:textId="77777777" w:rsidR="00D22A69" w:rsidRPr="00D22A69" w:rsidRDefault="00D22A69" w:rsidP="00050442">
            <w:pPr>
              <w:spacing w:after="0" w:line="240" w:lineRule="auto"/>
              <w:jc w:val="center"/>
              <w:rPr>
                <w:rFonts w:ascii="Times New Roman" w:eastAsia="Times New Roman" w:hAnsi="Times New Roman" w:cs="Times New Roman"/>
                <w:color w:val="000000"/>
                <w:sz w:val="24"/>
                <w:szCs w:val="24"/>
                <w:lang w:eastAsia="ru-RU"/>
              </w:rPr>
            </w:pPr>
          </w:p>
          <w:p w14:paraId="03E2C996" w14:textId="77777777" w:rsidR="00D22A69" w:rsidRPr="009F11FC" w:rsidRDefault="00D22A69" w:rsidP="00050442">
            <w:pPr>
              <w:spacing w:after="0" w:line="240" w:lineRule="auto"/>
              <w:jc w:val="center"/>
              <w:rPr>
                <w:rFonts w:ascii="Times New Roman" w:eastAsia="Times New Roman" w:hAnsi="Times New Roman" w:cs="Times New Roman"/>
                <w:bCs/>
                <w:color w:val="000000"/>
                <w:sz w:val="24"/>
                <w:szCs w:val="24"/>
                <w:lang w:eastAsia="ru-RU"/>
              </w:rPr>
            </w:pPr>
          </w:p>
        </w:tc>
        <w:tc>
          <w:tcPr>
            <w:tcW w:w="1985" w:type="dxa"/>
            <w:tcBorders>
              <w:top w:val="nil"/>
              <w:left w:val="nil"/>
              <w:bottom w:val="single" w:sz="8" w:space="0" w:color="auto"/>
              <w:right w:val="single" w:sz="8" w:space="0" w:color="auto"/>
            </w:tcBorders>
            <w:vAlign w:val="center"/>
            <w:hideMark/>
          </w:tcPr>
          <w:p w14:paraId="2E5C35E4" w14:textId="77777777" w:rsidR="00D22A69" w:rsidRPr="009F11FC" w:rsidRDefault="00D22A69" w:rsidP="00996194">
            <w:pPr>
              <w:spacing w:after="0" w:line="240" w:lineRule="auto"/>
              <w:jc w:val="center"/>
              <w:rPr>
                <w:rFonts w:ascii="Times New Roman" w:eastAsia="Times New Roman" w:hAnsi="Times New Roman" w:cs="Times New Roman"/>
                <w:color w:val="000000"/>
                <w:sz w:val="24"/>
                <w:szCs w:val="24"/>
                <w:lang w:eastAsia="ru-RU"/>
              </w:rPr>
            </w:pPr>
            <w:r w:rsidRPr="009F11FC">
              <w:rPr>
                <w:rFonts w:ascii="Times New Roman" w:eastAsia="Times New Roman" w:hAnsi="Times New Roman" w:cs="Times New Roman"/>
                <w:color w:val="000000"/>
                <w:sz w:val="24"/>
                <w:szCs w:val="24"/>
                <w:lang w:eastAsia="ru-RU"/>
              </w:rPr>
              <w:lastRenderedPageBreak/>
              <w:t>Параллельная проекция в пространстве</w:t>
            </w:r>
          </w:p>
        </w:tc>
        <w:tc>
          <w:tcPr>
            <w:tcW w:w="3260" w:type="dxa"/>
            <w:tcBorders>
              <w:top w:val="nil"/>
              <w:left w:val="nil"/>
              <w:bottom w:val="single" w:sz="8" w:space="0" w:color="auto"/>
              <w:right w:val="single" w:sz="8" w:space="0" w:color="auto"/>
            </w:tcBorders>
            <w:vAlign w:val="center"/>
            <w:hideMark/>
          </w:tcPr>
          <w:p w14:paraId="228C40B9" w14:textId="77777777" w:rsidR="00D22A69" w:rsidRPr="009F11FC" w:rsidRDefault="00D22A69" w:rsidP="00050442">
            <w:pPr>
              <w:spacing w:after="0" w:line="240" w:lineRule="auto"/>
              <w:jc w:val="center"/>
              <w:rPr>
                <w:rFonts w:ascii="Times New Roman" w:eastAsia="Times New Roman" w:hAnsi="Times New Roman" w:cs="Times New Roman"/>
                <w:color w:val="000000"/>
                <w:sz w:val="24"/>
                <w:szCs w:val="24"/>
                <w:lang w:eastAsia="ru-RU"/>
              </w:rPr>
            </w:pPr>
            <w:r w:rsidRPr="009F11FC">
              <w:rPr>
                <w:rFonts w:ascii="Times New Roman" w:eastAsia="Times New Roman" w:hAnsi="Times New Roman" w:cs="Times New Roman"/>
                <w:color w:val="000000"/>
                <w:sz w:val="24"/>
                <w:szCs w:val="24"/>
                <w:lang w:eastAsia="ru-RU"/>
              </w:rPr>
              <w:t>Осваивание проекций, помогающее в понимании двумерных и трехмерных представлений объектов</w:t>
            </w:r>
          </w:p>
        </w:tc>
        <w:tc>
          <w:tcPr>
            <w:tcW w:w="3082" w:type="dxa"/>
            <w:tcBorders>
              <w:top w:val="nil"/>
              <w:left w:val="nil"/>
              <w:bottom w:val="single" w:sz="8" w:space="0" w:color="auto"/>
              <w:right w:val="single" w:sz="8" w:space="0" w:color="auto"/>
            </w:tcBorders>
            <w:vAlign w:val="center"/>
            <w:hideMark/>
          </w:tcPr>
          <w:p w14:paraId="799BCB53" w14:textId="77777777" w:rsidR="00D22A69" w:rsidRPr="009F11FC" w:rsidRDefault="00D22A69" w:rsidP="00050442">
            <w:pPr>
              <w:spacing w:after="0" w:line="240" w:lineRule="auto"/>
              <w:jc w:val="center"/>
              <w:rPr>
                <w:rFonts w:ascii="Times New Roman" w:eastAsia="Times New Roman" w:hAnsi="Times New Roman" w:cs="Times New Roman"/>
                <w:color w:val="000000"/>
                <w:sz w:val="24"/>
                <w:szCs w:val="24"/>
                <w:lang w:eastAsia="ru-RU"/>
              </w:rPr>
            </w:pPr>
            <w:r w:rsidRPr="009F11FC">
              <w:rPr>
                <w:rFonts w:ascii="Times New Roman" w:eastAsia="Times New Roman" w:hAnsi="Times New Roman" w:cs="Times New Roman"/>
                <w:color w:val="000000"/>
                <w:sz w:val="24"/>
                <w:szCs w:val="24"/>
                <w:lang w:eastAsia="ru-RU"/>
              </w:rPr>
              <w:t>Навыки работы с графическими программами для черчения и моделирования</w:t>
            </w:r>
          </w:p>
        </w:tc>
      </w:tr>
      <w:tr w:rsidR="00D22A69" w:rsidRPr="0047505B" w14:paraId="5E07EBE0" w14:textId="77777777" w:rsidTr="00050442">
        <w:trPr>
          <w:trHeight w:val="1239"/>
        </w:trPr>
        <w:tc>
          <w:tcPr>
            <w:tcW w:w="1809" w:type="dxa"/>
            <w:vMerge/>
            <w:tcBorders>
              <w:left w:val="single" w:sz="8" w:space="0" w:color="auto"/>
              <w:right w:val="single" w:sz="8" w:space="0" w:color="auto"/>
            </w:tcBorders>
            <w:vAlign w:val="center"/>
            <w:hideMark/>
          </w:tcPr>
          <w:p w14:paraId="2F9C82A2" w14:textId="77777777" w:rsidR="00D22A69" w:rsidRPr="009F11FC" w:rsidRDefault="00D22A69" w:rsidP="00996194">
            <w:pPr>
              <w:spacing w:after="0" w:line="240" w:lineRule="auto"/>
              <w:jc w:val="center"/>
              <w:rPr>
                <w:rFonts w:ascii="Times New Roman" w:eastAsia="Times New Roman" w:hAnsi="Times New Roman" w:cs="Times New Roman"/>
                <w:color w:val="000000"/>
                <w:sz w:val="24"/>
                <w:szCs w:val="24"/>
                <w:lang w:eastAsia="ru-RU"/>
              </w:rPr>
            </w:pPr>
          </w:p>
        </w:tc>
        <w:tc>
          <w:tcPr>
            <w:tcW w:w="1985" w:type="dxa"/>
            <w:tcBorders>
              <w:top w:val="nil"/>
              <w:left w:val="nil"/>
              <w:bottom w:val="single" w:sz="8" w:space="0" w:color="auto"/>
              <w:right w:val="single" w:sz="8" w:space="0" w:color="auto"/>
            </w:tcBorders>
            <w:vAlign w:val="center"/>
            <w:hideMark/>
          </w:tcPr>
          <w:p w14:paraId="224C55D3" w14:textId="77777777" w:rsidR="00D22A69" w:rsidRPr="009F11FC" w:rsidRDefault="00D22A69" w:rsidP="00996194">
            <w:pPr>
              <w:spacing w:after="0" w:line="240" w:lineRule="auto"/>
              <w:jc w:val="center"/>
              <w:rPr>
                <w:rFonts w:ascii="Times New Roman" w:eastAsia="Times New Roman" w:hAnsi="Times New Roman" w:cs="Times New Roman"/>
                <w:color w:val="000000"/>
                <w:sz w:val="24"/>
                <w:szCs w:val="24"/>
                <w:lang w:eastAsia="ru-RU"/>
              </w:rPr>
            </w:pPr>
            <w:r w:rsidRPr="009F11FC">
              <w:rPr>
                <w:rFonts w:ascii="Times New Roman" w:eastAsia="Times New Roman" w:hAnsi="Times New Roman" w:cs="Times New Roman"/>
                <w:color w:val="000000"/>
                <w:sz w:val="24"/>
                <w:szCs w:val="24"/>
                <w:lang w:eastAsia="ru-RU"/>
              </w:rPr>
              <w:t>Сечения многогранников</w:t>
            </w:r>
          </w:p>
        </w:tc>
        <w:tc>
          <w:tcPr>
            <w:tcW w:w="3260" w:type="dxa"/>
            <w:tcBorders>
              <w:top w:val="nil"/>
              <w:left w:val="nil"/>
              <w:bottom w:val="single" w:sz="8" w:space="0" w:color="auto"/>
              <w:right w:val="single" w:sz="8" w:space="0" w:color="auto"/>
            </w:tcBorders>
            <w:vAlign w:val="center"/>
            <w:hideMark/>
          </w:tcPr>
          <w:p w14:paraId="65853260" w14:textId="77777777" w:rsidR="00D22A69" w:rsidRPr="009F11FC" w:rsidRDefault="00D22A69" w:rsidP="00050442">
            <w:pPr>
              <w:spacing w:after="0" w:line="240" w:lineRule="auto"/>
              <w:jc w:val="center"/>
              <w:rPr>
                <w:rFonts w:ascii="Times New Roman" w:eastAsia="Times New Roman" w:hAnsi="Times New Roman" w:cs="Times New Roman"/>
                <w:color w:val="000000"/>
                <w:sz w:val="24"/>
                <w:szCs w:val="24"/>
                <w:lang w:eastAsia="ru-RU"/>
              </w:rPr>
            </w:pPr>
            <w:r w:rsidRPr="009F11FC">
              <w:rPr>
                <w:rFonts w:ascii="Times New Roman" w:eastAsia="Times New Roman" w:hAnsi="Times New Roman" w:cs="Times New Roman"/>
                <w:color w:val="000000"/>
                <w:sz w:val="24"/>
                <w:szCs w:val="24"/>
                <w:lang w:eastAsia="ru-RU"/>
              </w:rPr>
              <w:t>Формирование понимания внутренней структуры объемных объектов</w:t>
            </w:r>
          </w:p>
        </w:tc>
        <w:tc>
          <w:tcPr>
            <w:tcW w:w="3082" w:type="dxa"/>
            <w:tcBorders>
              <w:top w:val="nil"/>
              <w:left w:val="nil"/>
              <w:bottom w:val="single" w:sz="8" w:space="0" w:color="auto"/>
              <w:right w:val="single" w:sz="8" w:space="0" w:color="auto"/>
            </w:tcBorders>
            <w:vAlign w:val="center"/>
            <w:hideMark/>
          </w:tcPr>
          <w:p w14:paraId="41EA8BF4" w14:textId="77777777" w:rsidR="00D22A69" w:rsidRPr="009F11FC" w:rsidRDefault="00D22A69" w:rsidP="00050442">
            <w:pPr>
              <w:spacing w:after="0" w:line="240" w:lineRule="auto"/>
              <w:jc w:val="center"/>
              <w:rPr>
                <w:rFonts w:ascii="Times New Roman" w:eastAsia="Times New Roman" w:hAnsi="Times New Roman" w:cs="Times New Roman"/>
                <w:color w:val="000000"/>
                <w:sz w:val="24"/>
                <w:szCs w:val="24"/>
                <w:lang w:eastAsia="ru-RU"/>
              </w:rPr>
            </w:pPr>
            <w:r w:rsidRPr="009F11FC">
              <w:rPr>
                <w:rFonts w:ascii="Times New Roman" w:eastAsia="Times New Roman" w:hAnsi="Times New Roman" w:cs="Times New Roman"/>
                <w:color w:val="000000"/>
                <w:sz w:val="24"/>
                <w:szCs w:val="24"/>
                <w:lang w:eastAsia="ru-RU"/>
              </w:rPr>
              <w:t>Пространственное воображение и навыки моделирования</w:t>
            </w:r>
          </w:p>
        </w:tc>
      </w:tr>
      <w:tr w:rsidR="00D22A69" w:rsidRPr="0047505B" w14:paraId="21CE36C6" w14:textId="77777777" w:rsidTr="00D22A69">
        <w:trPr>
          <w:trHeight w:val="61"/>
        </w:trPr>
        <w:tc>
          <w:tcPr>
            <w:tcW w:w="1809" w:type="dxa"/>
            <w:vMerge/>
            <w:tcBorders>
              <w:left w:val="single" w:sz="8" w:space="0" w:color="auto"/>
              <w:right w:val="single" w:sz="8" w:space="0" w:color="auto"/>
            </w:tcBorders>
            <w:vAlign w:val="center"/>
            <w:hideMark/>
          </w:tcPr>
          <w:p w14:paraId="70F0E137" w14:textId="77777777" w:rsidR="00D22A69" w:rsidRPr="009F11FC" w:rsidRDefault="00D22A69" w:rsidP="00996194">
            <w:pPr>
              <w:spacing w:after="0" w:line="240" w:lineRule="auto"/>
              <w:jc w:val="center"/>
              <w:rPr>
                <w:rFonts w:ascii="Times New Roman" w:eastAsia="Times New Roman" w:hAnsi="Times New Roman" w:cs="Times New Roman"/>
                <w:color w:val="000000"/>
                <w:sz w:val="24"/>
                <w:szCs w:val="24"/>
                <w:lang w:eastAsia="ru-RU"/>
              </w:rPr>
            </w:pPr>
          </w:p>
        </w:tc>
        <w:tc>
          <w:tcPr>
            <w:tcW w:w="1985" w:type="dxa"/>
            <w:tcBorders>
              <w:top w:val="nil"/>
              <w:left w:val="nil"/>
              <w:bottom w:val="single" w:sz="8" w:space="0" w:color="auto"/>
              <w:right w:val="single" w:sz="8" w:space="0" w:color="auto"/>
            </w:tcBorders>
            <w:vAlign w:val="center"/>
            <w:hideMark/>
          </w:tcPr>
          <w:p w14:paraId="63FCE9F3" w14:textId="77777777" w:rsidR="00D22A69" w:rsidRPr="009F11FC" w:rsidRDefault="00D22A69" w:rsidP="00996194">
            <w:pPr>
              <w:spacing w:after="0" w:line="240" w:lineRule="auto"/>
              <w:jc w:val="center"/>
              <w:rPr>
                <w:rFonts w:ascii="Times New Roman" w:eastAsia="Times New Roman" w:hAnsi="Times New Roman" w:cs="Times New Roman"/>
                <w:color w:val="000000"/>
                <w:sz w:val="24"/>
                <w:szCs w:val="24"/>
                <w:lang w:eastAsia="ru-RU"/>
              </w:rPr>
            </w:pPr>
            <w:r w:rsidRPr="009F11FC">
              <w:rPr>
                <w:rFonts w:ascii="Times New Roman" w:eastAsia="Times New Roman" w:hAnsi="Times New Roman" w:cs="Times New Roman"/>
                <w:color w:val="000000"/>
                <w:sz w:val="24"/>
                <w:szCs w:val="24"/>
                <w:lang w:eastAsia="ru-RU"/>
              </w:rPr>
              <w:t>Построение сечений куба методом следов</w:t>
            </w:r>
          </w:p>
        </w:tc>
        <w:tc>
          <w:tcPr>
            <w:tcW w:w="3260" w:type="dxa"/>
            <w:tcBorders>
              <w:top w:val="nil"/>
              <w:left w:val="nil"/>
              <w:bottom w:val="single" w:sz="8" w:space="0" w:color="auto"/>
              <w:right w:val="single" w:sz="8" w:space="0" w:color="auto"/>
            </w:tcBorders>
            <w:vAlign w:val="center"/>
            <w:hideMark/>
          </w:tcPr>
          <w:p w14:paraId="78A7E990" w14:textId="77777777" w:rsidR="00D22A69" w:rsidRPr="009F11FC" w:rsidRDefault="00D22A69" w:rsidP="00050442">
            <w:pPr>
              <w:spacing w:after="0" w:line="240" w:lineRule="auto"/>
              <w:jc w:val="center"/>
              <w:rPr>
                <w:rFonts w:ascii="Times New Roman" w:eastAsia="Times New Roman" w:hAnsi="Times New Roman" w:cs="Times New Roman"/>
                <w:color w:val="000000"/>
                <w:sz w:val="24"/>
                <w:szCs w:val="24"/>
                <w:lang w:eastAsia="ru-RU"/>
              </w:rPr>
            </w:pPr>
            <w:r w:rsidRPr="009F11FC">
              <w:rPr>
                <w:rFonts w:ascii="Times New Roman" w:eastAsia="Times New Roman" w:hAnsi="Times New Roman" w:cs="Times New Roman"/>
                <w:color w:val="000000"/>
                <w:sz w:val="24"/>
                <w:szCs w:val="24"/>
                <w:lang w:eastAsia="ru-RU"/>
              </w:rPr>
              <w:t>Помощь в понимании геометрии и знаний о формах</w:t>
            </w:r>
          </w:p>
        </w:tc>
        <w:tc>
          <w:tcPr>
            <w:tcW w:w="3082" w:type="dxa"/>
            <w:tcBorders>
              <w:top w:val="nil"/>
              <w:left w:val="nil"/>
              <w:bottom w:val="single" w:sz="8" w:space="0" w:color="auto"/>
              <w:right w:val="single" w:sz="8" w:space="0" w:color="auto"/>
            </w:tcBorders>
            <w:vAlign w:val="center"/>
            <w:hideMark/>
          </w:tcPr>
          <w:p w14:paraId="5CB834CB" w14:textId="77777777" w:rsidR="00D22A69" w:rsidRPr="009F11FC" w:rsidRDefault="00D22A69" w:rsidP="00050442">
            <w:pPr>
              <w:spacing w:after="0" w:line="240" w:lineRule="auto"/>
              <w:jc w:val="center"/>
              <w:rPr>
                <w:rFonts w:ascii="Times New Roman" w:eastAsia="Times New Roman" w:hAnsi="Times New Roman" w:cs="Times New Roman"/>
                <w:color w:val="000000"/>
                <w:sz w:val="24"/>
                <w:szCs w:val="24"/>
                <w:lang w:eastAsia="ru-RU"/>
              </w:rPr>
            </w:pPr>
            <w:r w:rsidRPr="009F11FC">
              <w:rPr>
                <w:rFonts w:ascii="Times New Roman" w:eastAsia="Times New Roman" w:hAnsi="Times New Roman" w:cs="Times New Roman"/>
                <w:color w:val="000000"/>
                <w:sz w:val="24"/>
                <w:szCs w:val="24"/>
                <w:lang w:eastAsia="ru-RU"/>
              </w:rPr>
              <w:t>Аналитические навыки для оценки и планирования дизайн-процессов</w:t>
            </w:r>
          </w:p>
        </w:tc>
      </w:tr>
      <w:tr w:rsidR="00D22A69" w:rsidRPr="0047505B" w14:paraId="1E4B064C" w14:textId="77777777" w:rsidTr="00D22A69">
        <w:trPr>
          <w:trHeight w:val="61"/>
        </w:trPr>
        <w:tc>
          <w:tcPr>
            <w:tcW w:w="1809" w:type="dxa"/>
            <w:vMerge/>
            <w:tcBorders>
              <w:left w:val="single" w:sz="8" w:space="0" w:color="auto"/>
              <w:bottom w:val="single" w:sz="8" w:space="0" w:color="auto"/>
              <w:right w:val="single" w:sz="8" w:space="0" w:color="auto"/>
            </w:tcBorders>
            <w:vAlign w:val="center"/>
            <w:hideMark/>
          </w:tcPr>
          <w:p w14:paraId="7F181A66" w14:textId="77777777" w:rsidR="00D22A69" w:rsidRPr="009F11FC" w:rsidRDefault="00D22A69" w:rsidP="00996194">
            <w:pPr>
              <w:spacing w:after="0" w:line="240" w:lineRule="auto"/>
              <w:jc w:val="center"/>
              <w:rPr>
                <w:rFonts w:ascii="Times New Roman" w:eastAsia="Times New Roman" w:hAnsi="Times New Roman" w:cs="Times New Roman"/>
                <w:color w:val="000000"/>
                <w:sz w:val="24"/>
                <w:szCs w:val="24"/>
                <w:lang w:eastAsia="ru-RU"/>
              </w:rPr>
            </w:pPr>
          </w:p>
        </w:tc>
        <w:tc>
          <w:tcPr>
            <w:tcW w:w="1985" w:type="dxa"/>
            <w:tcBorders>
              <w:top w:val="nil"/>
              <w:left w:val="nil"/>
              <w:bottom w:val="single" w:sz="8" w:space="0" w:color="auto"/>
              <w:right w:val="single" w:sz="8" w:space="0" w:color="auto"/>
            </w:tcBorders>
            <w:vAlign w:val="center"/>
            <w:hideMark/>
          </w:tcPr>
          <w:p w14:paraId="5AB9BE67" w14:textId="77777777" w:rsidR="00D22A69" w:rsidRPr="009F11FC" w:rsidRDefault="00D22A69" w:rsidP="00996194">
            <w:pPr>
              <w:spacing w:after="0" w:line="240" w:lineRule="auto"/>
              <w:jc w:val="center"/>
              <w:rPr>
                <w:rFonts w:ascii="Times New Roman" w:eastAsia="Times New Roman" w:hAnsi="Times New Roman" w:cs="Times New Roman"/>
                <w:color w:val="000000"/>
                <w:sz w:val="24"/>
                <w:szCs w:val="24"/>
                <w:lang w:eastAsia="ru-RU"/>
              </w:rPr>
            </w:pPr>
            <w:r w:rsidRPr="009F11FC">
              <w:rPr>
                <w:rFonts w:ascii="Times New Roman" w:eastAsia="Times New Roman" w:hAnsi="Times New Roman" w:cs="Times New Roman"/>
                <w:color w:val="000000"/>
                <w:sz w:val="24"/>
                <w:szCs w:val="24"/>
                <w:lang w:eastAsia="ru-RU"/>
              </w:rPr>
              <w:t>Построение сечений тетраэдра и цилиндра</w:t>
            </w:r>
          </w:p>
        </w:tc>
        <w:tc>
          <w:tcPr>
            <w:tcW w:w="3260" w:type="dxa"/>
            <w:tcBorders>
              <w:top w:val="nil"/>
              <w:left w:val="nil"/>
              <w:bottom w:val="single" w:sz="8" w:space="0" w:color="auto"/>
              <w:right w:val="single" w:sz="8" w:space="0" w:color="auto"/>
            </w:tcBorders>
            <w:vAlign w:val="center"/>
            <w:hideMark/>
          </w:tcPr>
          <w:p w14:paraId="22CA5F4B" w14:textId="77777777" w:rsidR="00D22A69" w:rsidRPr="009F11FC" w:rsidRDefault="00D22A69" w:rsidP="00050442">
            <w:pPr>
              <w:spacing w:after="0" w:line="240" w:lineRule="auto"/>
              <w:jc w:val="center"/>
              <w:rPr>
                <w:rFonts w:ascii="Times New Roman" w:eastAsia="Times New Roman" w:hAnsi="Times New Roman" w:cs="Times New Roman"/>
                <w:color w:val="000000"/>
                <w:sz w:val="24"/>
                <w:szCs w:val="24"/>
                <w:lang w:eastAsia="ru-RU"/>
              </w:rPr>
            </w:pPr>
            <w:r w:rsidRPr="009F11FC">
              <w:rPr>
                <w:rFonts w:ascii="Times New Roman" w:eastAsia="Times New Roman" w:hAnsi="Times New Roman" w:cs="Times New Roman"/>
                <w:color w:val="000000"/>
                <w:sz w:val="24"/>
                <w:szCs w:val="24"/>
                <w:lang w:eastAsia="ru-RU"/>
              </w:rPr>
              <w:t>Визуализация конструкций и взаимодействия форм в пространстве</w:t>
            </w:r>
          </w:p>
        </w:tc>
        <w:tc>
          <w:tcPr>
            <w:tcW w:w="3082" w:type="dxa"/>
            <w:tcBorders>
              <w:top w:val="nil"/>
              <w:left w:val="nil"/>
              <w:bottom w:val="single" w:sz="8" w:space="0" w:color="auto"/>
              <w:right w:val="single" w:sz="8" w:space="0" w:color="auto"/>
            </w:tcBorders>
            <w:vAlign w:val="center"/>
            <w:hideMark/>
          </w:tcPr>
          <w:p w14:paraId="48B68CF9" w14:textId="77777777" w:rsidR="00D22A69" w:rsidRPr="009F11FC" w:rsidRDefault="00D22A69" w:rsidP="00050442">
            <w:pPr>
              <w:spacing w:after="0" w:line="240" w:lineRule="auto"/>
              <w:jc w:val="center"/>
              <w:rPr>
                <w:rFonts w:ascii="Times New Roman" w:eastAsia="Times New Roman" w:hAnsi="Times New Roman" w:cs="Times New Roman"/>
                <w:color w:val="000000"/>
                <w:sz w:val="24"/>
                <w:szCs w:val="24"/>
                <w:lang w:eastAsia="ru-RU"/>
              </w:rPr>
            </w:pPr>
            <w:r w:rsidRPr="009F11FC">
              <w:rPr>
                <w:rFonts w:ascii="Times New Roman" w:eastAsia="Times New Roman" w:hAnsi="Times New Roman" w:cs="Times New Roman"/>
                <w:color w:val="000000"/>
                <w:sz w:val="24"/>
                <w:szCs w:val="24"/>
                <w:lang w:eastAsia="ru-RU"/>
              </w:rPr>
              <w:t>Углубление в геометрию и архитектурную топологию</w:t>
            </w:r>
          </w:p>
        </w:tc>
      </w:tr>
      <w:tr w:rsidR="00D22A69" w:rsidRPr="009F11FC" w14:paraId="1518995E" w14:textId="77777777" w:rsidTr="00D22A69">
        <w:trPr>
          <w:trHeight w:val="61"/>
        </w:trPr>
        <w:tc>
          <w:tcPr>
            <w:tcW w:w="1809" w:type="dxa"/>
            <w:tcBorders>
              <w:top w:val="nil"/>
              <w:left w:val="single" w:sz="8" w:space="0" w:color="auto"/>
              <w:bottom w:val="single" w:sz="8" w:space="0" w:color="auto"/>
              <w:right w:val="single" w:sz="8" w:space="0" w:color="auto"/>
            </w:tcBorders>
            <w:vAlign w:val="center"/>
            <w:hideMark/>
          </w:tcPr>
          <w:p w14:paraId="3F3D6348" w14:textId="77777777" w:rsidR="00D22A69" w:rsidRPr="009F11FC" w:rsidRDefault="00D22A69" w:rsidP="00996194">
            <w:pPr>
              <w:spacing w:after="0" w:line="240" w:lineRule="auto"/>
              <w:jc w:val="center"/>
              <w:rPr>
                <w:rFonts w:ascii="Times New Roman" w:eastAsia="Times New Roman" w:hAnsi="Times New Roman" w:cs="Times New Roman"/>
                <w:bCs/>
                <w:color w:val="000000"/>
                <w:sz w:val="24"/>
                <w:szCs w:val="24"/>
                <w:lang w:eastAsia="ru-RU"/>
              </w:rPr>
            </w:pPr>
            <w:r w:rsidRPr="009F11FC">
              <w:rPr>
                <w:rFonts w:ascii="Times New Roman" w:eastAsia="Times New Roman" w:hAnsi="Times New Roman" w:cs="Times New Roman"/>
                <w:bCs/>
                <w:color w:val="000000"/>
                <w:sz w:val="24"/>
                <w:szCs w:val="24"/>
                <w:lang w:eastAsia="ru-RU"/>
              </w:rPr>
              <w:t>Шаблоны</w:t>
            </w:r>
          </w:p>
        </w:tc>
        <w:tc>
          <w:tcPr>
            <w:tcW w:w="1985" w:type="dxa"/>
            <w:tcBorders>
              <w:top w:val="nil"/>
              <w:left w:val="nil"/>
              <w:bottom w:val="single" w:sz="8" w:space="0" w:color="auto"/>
              <w:right w:val="single" w:sz="8" w:space="0" w:color="auto"/>
            </w:tcBorders>
            <w:vAlign w:val="center"/>
            <w:hideMark/>
          </w:tcPr>
          <w:p w14:paraId="31169A8C" w14:textId="77777777" w:rsidR="00D22A69" w:rsidRPr="009F11FC" w:rsidRDefault="00D22A69" w:rsidP="00996194">
            <w:pPr>
              <w:spacing w:after="0" w:line="240" w:lineRule="auto"/>
              <w:jc w:val="center"/>
              <w:rPr>
                <w:rFonts w:ascii="Times New Roman" w:eastAsia="Times New Roman" w:hAnsi="Times New Roman" w:cs="Times New Roman"/>
                <w:color w:val="000000"/>
                <w:sz w:val="24"/>
                <w:szCs w:val="24"/>
                <w:lang w:eastAsia="ru-RU"/>
              </w:rPr>
            </w:pPr>
            <w:r w:rsidRPr="009F11FC">
              <w:rPr>
                <w:rFonts w:ascii="Times New Roman" w:eastAsia="Times New Roman" w:hAnsi="Times New Roman" w:cs="Times New Roman"/>
                <w:color w:val="000000"/>
                <w:sz w:val="24"/>
                <w:szCs w:val="24"/>
                <w:lang w:eastAsia="ru-RU"/>
              </w:rPr>
              <w:t>Система координат и геометрические фигуры</w:t>
            </w:r>
          </w:p>
        </w:tc>
        <w:tc>
          <w:tcPr>
            <w:tcW w:w="3260" w:type="dxa"/>
            <w:tcBorders>
              <w:top w:val="nil"/>
              <w:left w:val="nil"/>
              <w:bottom w:val="single" w:sz="8" w:space="0" w:color="auto"/>
              <w:right w:val="single" w:sz="8" w:space="0" w:color="auto"/>
            </w:tcBorders>
            <w:vAlign w:val="center"/>
            <w:hideMark/>
          </w:tcPr>
          <w:p w14:paraId="4B33BB16" w14:textId="77777777" w:rsidR="00D22A69" w:rsidRPr="009F11FC" w:rsidRDefault="00D22A69" w:rsidP="00050442">
            <w:pPr>
              <w:spacing w:after="0" w:line="240" w:lineRule="auto"/>
              <w:jc w:val="center"/>
              <w:rPr>
                <w:rFonts w:ascii="Times New Roman" w:eastAsia="Times New Roman" w:hAnsi="Times New Roman" w:cs="Times New Roman"/>
                <w:color w:val="000000"/>
                <w:sz w:val="24"/>
                <w:szCs w:val="24"/>
                <w:lang w:eastAsia="ru-RU"/>
              </w:rPr>
            </w:pPr>
            <w:r w:rsidRPr="009F11FC">
              <w:rPr>
                <w:rFonts w:ascii="Times New Roman" w:eastAsia="Times New Roman" w:hAnsi="Times New Roman" w:cs="Times New Roman"/>
                <w:color w:val="000000"/>
                <w:sz w:val="24"/>
                <w:szCs w:val="24"/>
                <w:lang w:eastAsia="ru-RU"/>
              </w:rPr>
              <w:t>Переход от теории к практике в проектировании через изучение системы координат и построение фигур</w:t>
            </w:r>
          </w:p>
        </w:tc>
        <w:tc>
          <w:tcPr>
            <w:tcW w:w="3082" w:type="dxa"/>
            <w:tcBorders>
              <w:top w:val="nil"/>
              <w:left w:val="nil"/>
              <w:bottom w:val="single" w:sz="8" w:space="0" w:color="auto"/>
              <w:right w:val="single" w:sz="8" w:space="0" w:color="auto"/>
            </w:tcBorders>
            <w:vAlign w:val="center"/>
            <w:hideMark/>
          </w:tcPr>
          <w:p w14:paraId="1A9D06BF" w14:textId="77777777" w:rsidR="00D22A69" w:rsidRPr="009F11FC" w:rsidRDefault="00D22A69" w:rsidP="00050442">
            <w:pPr>
              <w:spacing w:after="0" w:line="240" w:lineRule="auto"/>
              <w:jc w:val="center"/>
              <w:rPr>
                <w:rFonts w:ascii="Times New Roman" w:eastAsia="Times New Roman" w:hAnsi="Times New Roman" w:cs="Times New Roman"/>
                <w:color w:val="000000"/>
                <w:sz w:val="24"/>
                <w:szCs w:val="24"/>
                <w:lang w:eastAsia="ru-RU"/>
              </w:rPr>
            </w:pPr>
            <w:r w:rsidRPr="009F11FC">
              <w:rPr>
                <w:rFonts w:ascii="Times New Roman" w:eastAsia="Times New Roman" w:hAnsi="Times New Roman" w:cs="Times New Roman"/>
                <w:color w:val="000000"/>
                <w:sz w:val="24"/>
                <w:szCs w:val="24"/>
                <w:lang w:eastAsia="ru-RU"/>
              </w:rPr>
              <w:t>Навыки черчения и использования графических редакторов для дизайнерской работы</w:t>
            </w:r>
          </w:p>
        </w:tc>
      </w:tr>
    </w:tbl>
    <w:p w14:paraId="6BC065AA" w14:textId="77777777" w:rsidR="00C62F6B" w:rsidRDefault="00C62F6B" w:rsidP="00F77FEB">
      <w:pPr>
        <w:spacing w:after="0" w:line="240" w:lineRule="auto"/>
        <w:ind w:firstLine="709"/>
        <w:jc w:val="both"/>
        <w:rPr>
          <w:rFonts w:ascii="Times New Roman" w:hAnsi="Times New Roman" w:cs="Times New Roman"/>
          <w:sz w:val="24"/>
          <w:szCs w:val="24"/>
        </w:rPr>
      </w:pPr>
    </w:p>
    <w:p w14:paraId="4F0925A4" w14:textId="506EDDF7" w:rsidR="00D22A69" w:rsidRPr="00D22A69" w:rsidRDefault="00D22A69" w:rsidP="00D22A69">
      <w:pPr>
        <w:spacing w:after="0" w:line="240" w:lineRule="auto"/>
        <w:ind w:firstLine="709"/>
        <w:jc w:val="both"/>
        <w:rPr>
          <w:rFonts w:ascii="Times New Roman" w:hAnsi="Times New Roman" w:cs="Times New Roman"/>
          <w:sz w:val="24"/>
          <w:szCs w:val="24"/>
        </w:rPr>
      </w:pPr>
      <w:r w:rsidRPr="00D22A69">
        <w:rPr>
          <w:rFonts w:ascii="Times New Roman" w:hAnsi="Times New Roman" w:cs="Times New Roman"/>
          <w:sz w:val="24"/>
          <w:szCs w:val="24"/>
        </w:rPr>
        <w:t xml:space="preserve">Использование технологий 1С </w:t>
      </w:r>
      <w:r>
        <w:rPr>
          <w:rFonts w:ascii="Times New Roman" w:hAnsi="Times New Roman" w:cs="Times New Roman"/>
          <w:sz w:val="24"/>
          <w:szCs w:val="24"/>
        </w:rPr>
        <w:t>во</w:t>
      </w:r>
      <w:r w:rsidRPr="00D22A69">
        <w:rPr>
          <w:rFonts w:ascii="Times New Roman" w:hAnsi="Times New Roman" w:cs="Times New Roman"/>
          <w:sz w:val="24"/>
          <w:szCs w:val="24"/>
        </w:rPr>
        <w:t xml:space="preserve"> внеаудиторн</w:t>
      </w:r>
      <w:r>
        <w:rPr>
          <w:rFonts w:ascii="Times New Roman" w:hAnsi="Times New Roman" w:cs="Times New Roman"/>
          <w:sz w:val="24"/>
          <w:szCs w:val="24"/>
        </w:rPr>
        <w:t>ой проектной</w:t>
      </w:r>
      <w:r w:rsidRPr="00D22A69">
        <w:rPr>
          <w:rFonts w:ascii="Times New Roman" w:hAnsi="Times New Roman" w:cs="Times New Roman"/>
          <w:sz w:val="24"/>
          <w:szCs w:val="24"/>
        </w:rPr>
        <w:t xml:space="preserve"> и </w:t>
      </w:r>
      <w:r>
        <w:rPr>
          <w:rFonts w:ascii="Times New Roman" w:hAnsi="Times New Roman" w:cs="Times New Roman"/>
          <w:sz w:val="24"/>
          <w:szCs w:val="24"/>
        </w:rPr>
        <w:t>самостоятельной</w:t>
      </w:r>
      <w:r w:rsidRPr="00D22A69">
        <w:rPr>
          <w:rFonts w:ascii="Times New Roman" w:hAnsi="Times New Roman" w:cs="Times New Roman"/>
          <w:sz w:val="24"/>
          <w:szCs w:val="24"/>
        </w:rPr>
        <w:t xml:space="preserve"> работ</w:t>
      </w:r>
      <w:r>
        <w:rPr>
          <w:rFonts w:ascii="Times New Roman" w:hAnsi="Times New Roman" w:cs="Times New Roman"/>
          <w:sz w:val="24"/>
          <w:szCs w:val="24"/>
        </w:rPr>
        <w:t>е</w:t>
      </w:r>
      <w:r w:rsidRPr="00D22A69">
        <w:rPr>
          <w:rFonts w:ascii="Times New Roman" w:hAnsi="Times New Roman" w:cs="Times New Roman"/>
          <w:sz w:val="24"/>
          <w:szCs w:val="24"/>
        </w:rPr>
        <w:t xml:space="preserve"> </w:t>
      </w:r>
      <w:r>
        <w:rPr>
          <w:rFonts w:ascii="Times New Roman" w:hAnsi="Times New Roman" w:cs="Times New Roman"/>
          <w:sz w:val="24"/>
          <w:szCs w:val="24"/>
        </w:rPr>
        <w:t xml:space="preserve">будущих </w:t>
      </w:r>
      <w:r w:rsidRPr="00D22A69">
        <w:rPr>
          <w:rFonts w:ascii="Times New Roman" w:hAnsi="Times New Roman" w:cs="Times New Roman"/>
          <w:sz w:val="24"/>
          <w:szCs w:val="24"/>
        </w:rPr>
        <w:t>дизайнеров</w:t>
      </w:r>
      <w:r>
        <w:rPr>
          <w:rFonts w:ascii="Times New Roman" w:hAnsi="Times New Roman" w:cs="Times New Roman"/>
          <w:sz w:val="24"/>
          <w:szCs w:val="24"/>
        </w:rPr>
        <w:t xml:space="preserve"> </w:t>
      </w:r>
      <w:r w:rsidR="00BD4723" w:rsidRPr="00BD4723">
        <w:rPr>
          <w:rFonts w:ascii="Times New Roman" w:hAnsi="Times New Roman" w:cs="Times New Roman"/>
          <w:sz w:val="24"/>
          <w:szCs w:val="24"/>
        </w:rPr>
        <w:t>—</w:t>
      </w:r>
      <w:r w:rsidRPr="00D22A69">
        <w:rPr>
          <w:rFonts w:ascii="Times New Roman" w:hAnsi="Times New Roman" w:cs="Times New Roman"/>
          <w:sz w:val="24"/>
          <w:szCs w:val="24"/>
        </w:rPr>
        <w:t xml:space="preserve"> актуальны</w:t>
      </w:r>
      <w:r>
        <w:rPr>
          <w:rFonts w:ascii="Times New Roman" w:hAnsi="Times New Roman" w:cs="Times New Roman"/>
          <w:sz w:val="24"/>
          <w:szCs w:val="24"/>
        </w:rPr>
        <w:t>й</w:t>
      </w:r>
      <w:r w:rsidRPr="00D22A69">
        <w:rPr>
          <w:rFonts w:ascii="Times New Roman" w:hAnsi="Times New Roman" w:cs="Times New Roman"/>
          <w:sz w:val="24"/>
          <w:szCs w:val="24"/>
        </w:rPr>
        <w:t xml:space="preserve"> и эффективны</w:t>
      </w:r>
      <w:r>
        <w:rPr>
          <w:rFonts w:ascii="Times New Roman" w:hAnsi="Times New Roman" w:cs="Times New Roman"/>
          <w:sz w:val="24"/>
          <w:szCs w:val="24"/>
        </w:rPr>
        <w:t>й</w:t>
      </w:r>
      <w:r w:rsidRPr="00D22A69">
        <w:rPr>
          <w:rFonts w:ascii="Times New Roman" w:hAnsi="Times New Roman" w:cs="Times New Roman"/>
          <w:sz w:val="24"/>
          <w:szCs w:val="24"/>
        </w:rPr>
        <w:t xml:space="preserve"> подход</w:t>
      </w:r>
      <w:r>
        <w:rPr>
          <w:rFonts w:ascii="Times New Roman" w:hAnsi="Times New Roman" w:cs="Times New Roman"/>
          <w:sz w:val="24"/>
          <w:szCs w:val="24"/>
        </w:rPr>
        <w:t xml:space="preserve"> в обучении</w:t>
      </w:r>
      <w:r w:rsidRPr="00D22A69">
        <w:rPr>
          <w:rFonts w:ascii="Times New Roman" w:hAnsi="Times New Roman" w:cs="Times New Roman"/>
          <w:sz w:val="24"/>
          <w:szCs w:val="24"/>
        </w:rPr>
        <w:t xml:space="preserve">. </w:t>
      </w:r>
      <w:r w:rsidR="00BD4E0F">
        <w:rPr>
          <w:rFonts w:ascii="Times New Roman" w:hAnsi="Times New Roman" w:cs="Times New Roman"/>
          <w:sz w:val="24"/>
          <w:szCs w:val="24"/>
        </w:rPr>
        <w:t xml:space="preserve">Он </w:t>
      </w:r>
      <w:r w:rsidRPr="00D22A69">
        <w:rPr>
          <w:rFonts w:ascii="Times New Roman" w:hAnsi="Times New Roman" w:cs="Times New Roman"/>
          <w:sz w:val="24"/>
          <w:szCs w:val="24"/>
        </w:rPr>
        <w:t xml:space="preserve">не только повышает креативность студентов, но и развивает их технические </w:t>
      </w:r>
      <w:r>
        <w:rPr>
          <w:rFonts w:ascii="Times New Roman" w:hAnsi="Times New Roman" w:cs="Times New Roman"/>
          <w:sz w:val="24"/>
          <w:szCs w:val="24"/>
        </w:rPr>
        <w:t>компетенции</w:t>
      </w:r>
      <w:r w:rsidRPr="00D22A69">
        <w:rPr>
          <w:rFonts w:ascii="Times New Roman" w:hAnsi="Times New Roman" w:cs="Times New Roman"/>
          <w:sz w:val="24"/>
          <w:szCs w:val="24"/>
        </w:rPr>
        <w:t>, необходимые для успешной работы на современном рынке</w:t>
      </w:r>
      <w:r w:rsidR="00E50671">
        <w:rPr>
          <w:rFonts w:ascii="Times New Roman" w:hAnsi="Times New Roman" w:cs="Times New Roman"/>
          <w:sz w:val="24"/>
          <w:szCs w:val="24"/>
        </w:rPr>
        <w:t xml:space="preserve"> дизайнерских услуг</w:t>
      </w:r>
      <w:r w:rsidRPr="00D22A69">
        <w:rPr>
          <w:rFonts w:ascii="Times New Roman" w:hAnsi="Times New Roman" w:cs="Times New Roman"/>
          <w:sz w:val="24"/>
          <w:szCs w:val="24"/>
        </w:rPr>
        <w:t xml:space="preserve">. Внедрение технологий 1С должно стать постоянной частью учебного процесса, чтобы улучшить подготовку </w:t>
      </w:r>
      <w:r w:rsidR="00E50671">
        <w:rPr>
          <w:rFonts w:ascii="Times New Roman" w:hAnsi="Times New Roman" w:cs="Times New Roman"/>
          <w:sz w:val="24"/>
          <w:szCs w:val="24"/>
        </w:rPr>
        <w:t xml:space="preserve">современных </w:t>
      </w:r>
      <w:r>
        <w:rPr>
          <w:rFonts w:ascii="Times New Roman" w:hAnsi="Times New Roman" w:cs="Times New Roman"/>
          <w:sz w:val="24"/>
          <w:szCs w:val="24"/>
        </w:rPr>
        <w:t>специалистов</w:t>
      </w:r>
      <w:r w:rsidR="00050442" w:rsidRPr="00050442">
        <w:rPr>
          <w:rFonts w:ascii="Times New Roman" w:hAnsi="Times New Roman" w:cs="Times New Roman"/>
          <w:sz w:val="24"/>
          <w:szCs w:val="24"/>
        </w:rPr>
        <w:t xml:space="preserve"> [1</w:t>
      </w:r>
      <w:r w:rsidR="00183EA7">
        <w:rPr>
          <w:rFonts w:ascii="Times New Roman" w:hAnsi="Times New Roman" w:cs="Times New Roman"/>
          <w:sz w:val="24"/>
          <w:szCs w:val="24"/>
        </w:rPr>
        <w:t>, 4</w:t>
      </w:r>
      <w:r w:rsidR="00050442" w:rsidRPr="00050442">
        <w:rPr>
          <w:rFonts w:ascii="Times New Roman" w:hAnsi="Times New Roman" w:cs="Times New Roman"/>
          <w:sz w:val="24"/>
          <w:szCs w:val="24"/>
        </w:rPr>
        <w:t>]</w:t>
      </w:r>
      <w:r w:rsidRPr="00D22A69">
        <w:rPr>
          <w:rFonts w:ascii="Times New Roman" w:hAnsi="Times New Roman" w:cs="Times New Roman"/>
          <w:sz w:val="24"/>
          <w:szCs w:val="24"/>
        </w:rPr>
        <w:t>.</w:t>
      </w:r>
    </w:p>
    <w:p w14:paraId="2CF5DA39" w14:textId="77777777" w:rsidR="001D36A3" w:rsidRPr="00917540" w:rsidRDefault="00917540" w:rsidP="005E4C03">
      <w:pPr>
        <w:spacing w:before="120" w:after="120" w:line="240" w:lineRule="auto"/>
        <w:rPr>
          <w:rFonts w:ascii="Times New Roman" w:hAnsi="Times New Roman" w:cs="Times New Roman"/>
          <w:b/>
          <w:sz w:val="24"/>
          <w:szCs w:val="24"/>
        </w:rPr>
      </w:pPr>
      <w:r w:rsidRPr="00917540">
        <w:rPr>
          <w:rFonts w:ascii="Times New Roman" w:hAnsi="Times New Roman" w:cs="Times New Roman"/>
          <w:b/>
          <w:sz w:val="24"/>
          <w:szCs w:val="24"/>
        </w:rPr>
        <w:t>Литература</w:t>
      </w:r>
    </w:p>
    <w:p w14:paraId="6EC187C8" w14:textId="7B07E665" w:rsidR="00937BAF" w:rsidRDefault="00937BAF" w:rsidP="00BD4723">
      <w:pPr>
        <w:pStyle w:val="a5"/>
        <w:numPr>
          <w:ilvl w:val="0"/>
          <w:numId w:val="3"/>
        </w:numPr>
        <w:spacing w:line="240" w:lineRule="auto"/>
        <w:rPr>
          <w:color w:val="auto"/>
          <w:sz w:val="24"/>
          <w:szCs w:val="24"/>
        </w:rPr>
      </w:pPr>
      <w:r w:rsidRPr="00937BAF">
        <w:rPr>
          <w:color w:val="auto"/>
          <w:sz w:val="24"/>
          <w:szCs w:val="24"/>
        </w:rPr>
        <w:t>Диго С.М.</w:t>
      </w:r>
      <w:r w:rsidR="00BD4723">
        <w:rPr>
          <w:color w:val="auto"/>
          <w:sz w:val="24"/>
          <w:szCs w:val="24"/>
        </w:rPr>
        <w:t>, Нуралиев Б.Г.</w:t>
      </w:r>
      <w:r w:rsidRPr="00937BAF">
        <w:rPr>
          <w:color w:val="auto"/>
          <w:sz w:val="24"/>
          <w:szCs w:val="24"/>
        </w:rPr>
        <w:t xml:space="preserve"> Взаимодействие экосистемы 1С с системой образования в эпоху цифровой экономики // Новые информационные технологии в образовании</w:t>
      </w:r>
      <w:r w:rsidR="00BD4723">
        <w:rPr>
          <w:color w:val="auto"/>
          <w:sz w:val="24"/>
          <w:szCs w:val="24"/>
        </w:rPr>
        <w:t>.</w:t>
      </w:r>
      <w:r w:rsidRPr="00937BAF">
        <w:rPr>
          <w:color w:val="auto"/>
          <w:sz w:val="24"/>
          <w:szCs w:val="24"/>
        </w:rPr>
        <w:t xml:space="preserve"> Сборник научных трудов </w:t>
      </w:r>
      <w:r w:rsidR="00BD4E0F">
        <w:rPr>
          <w:color w:val="auto"/>
          <w:sz w:val="24"/>
          <w:szCs w:val="24"/>
        </w:rPr>
        <w:t>22-й</w:t>
      </w:r>
      <w:r w:rsidR="00BD4E0F" w:rsidRPr="00937BAF">
        <w:rPr>
          <w:color w:val="auto"/>
          <w:sz w:val="24"/>
          <w:szCs w:val="24"/>
        </w:rPr>
        <w:t xml:space="preserve"> </w:t>
      </w:r>
      <w:r w:rsidRPr="00937BAF">
        <w:rPr>
          <w:color w:val="auto"/>
          <w:sz w:val="24"/>
          <w:szCs w:val="24"/>
        </w:rPr>
        <w:t>международной научно-практической конференции, Москва, 1–2 февраля 2022 года</w:t>
      </w:r>
      <w:r w:rsidR="00BD4723">
        <w:rPr>
          <w:color w:val="auto"/>
          <w:sz w:val="24"/>
          <w:szCs w:val="24"/>
        </w:rPr>
        <w:t>.</w:t>
      </w:r>
      <w:r w:rsidRPr="00937BAF">
        <w:rPr>
          <w:color w:val="auto"/>
          <w:sz w:val="24"/>
          <w:szCs w:val="24"/>
        </w:rPr>
        <w:t xml:space="preserve"> / Под общей редакцией Д.В. Чистова. </w:t>
      </w:r>
      <w:r w:rsidR="00BD4723" w:rsidRPr="00BD4723">
        <w:rPr>
          <w:color w:val="auto"/>
          <w:sz w:val="24"/>
          <w:szCs w:val="24"/>
        </w:rPr>
        <w:t>—</w:t>
      </w:r>
      <w:r w:rsidR="00BD4723">
        <w:rPr>
          <w:color w:val="auto"/>
          <w:sz w:val="24"/>
          <w:szCs w:val="24"/>
        </w:rPr>
        <w:t xml:space="preserve"> </w:t>
      </w:r>
      <w:r w:rsidRPr="00937BAF">
        <w:rPr>
          <w:color w:val="auto"/>
          <w:sz w:val="24"/>
          <w:szCs w:val="24"/>
        </w:rPr>
        <w:t xml:space="preserve">Часть 1. </w:t>
      </w:r>
      <w:r w:rsidR="00BD4723" w:rsidRPr="00BD4723">
        <w:rPr>
          <w:color w:val="auto"/>
          <w:sz w:val="24"/>
          <w:szCs w:val="24"/>
        </w:rPr>
        <w:t>—</w:t>
      </w:r>
      <w:r w:rsidRPr="00937BAF">
        <w:rPr>
          <w:color w:val="auto"/>
          <w:sz w:val="24"/>
          <w:szCs w:val="24"/>
        </w:rPr>
        <w:t xml:space="preserve"> М</w:t>
      </w:r>
      <w:r w:rsidR="00BD4723">
        <w:rPr>
          <w:color w:val="auto"/>
          <w:sz w:val="24"/>
          <w:szCs w:val="24"/>
        </w:rPr>
        <w:t>.</w:t>
      </w:r>
      <w:r w:rsidRPr="00937BAF">
        <w:rPr>
          <w:color w:val="auto"/>
          <w:sz w:val="24"/>
          <w:szCs w:val="24"/>
        </w:rPr>
        <w:t xml:space="preserve">: </w:t>
      </w:r>
      <w:r w:rsidR="00BD4723">
        <w:rPr>
          <w:color w:val="auto"/>
          <w:sz w:val="24"/>
          <w:szCs w:val="24"/>
        </w:rPr>
        <w:t>ООО</w:t>
      </w:r>
      <w:r w:rsidRPr="00937BAF">
        <w:rPr>
          <w:color w:val="auto"/>
          <w:sz w:val="24"/>
          <w:szCs w:val="24"/>
        </w:rPr>
        <w:t xml:space="preserve"> "1С-Паблишинг", 2022. </w:t>
      </w:r>
      <w:r w:rsidR="00BD4723" w:rsidRPr="00BD4723">
        <w:rPr>
          <w:color w:val="auto"/>
          <w:sz w:val="24"/>
          <w:szCs w:val="24"/>
        </w:rPr>
        <w:t>—</w:t>
      </w:r>
      <w:r w:rsidRPr="00937BAF">
        <w:rPr>
          <w:color w:val="auto"/>
          <w:sz w:val="24"/>
          <w:szCs w:val="24"/>
        </w:rPr>
        <w:t xml:space="preserve"> С. 7</w:t>
      </w:r>
      <w:r w:rsidR="00BD4723">
        <w:rPr>
          <w:color w:val="auto"/>
          <w:sz w:val="24"/>
          <w:szCs w:val="24"/>
        </w:rPr>
        <w:t xml:space="preserve"> – </w:t>
      </w:r>
      <w:r w:rsidRPr="00937BAF">
        <w:rPr>
          <w:color w:val="auto"/>
          <w:sz w:val="24"/>
          <w:szCs w:val="24"/>
        </w:rPr>
        <w:t xml:space="preserve">24. </w:t>
      </w:r>
    </w:p>
    <w:p w14:paraId="11830403" w14:textId="46AD8CAB" w:rsidR="004E3134" w:rsidRPr="004E3134" w:rsidRDefault="004E3134" w:rsidP="00227182">
      <w:pPr>
        <w:pStyle w:val="a5"/>
        <w:numPr>
          <w:ilvl w:val="0"/>
          <w:numId w:val="3"/>
        </w:numPr>
        <w:spacing w:line="240" w:lineRule="auto"/>
        <w:rPr>
          <w:color w:val="auto"/>
          <w:sz w:val="24"/>
          <w:szCs w:val="24"/>
        </w:rPr>
      </w:pPr>
      <w:r w:rsidRPr="004E3134">
        <w:rPr>
          <w:color w:val="auto"/>
          <w:sz w:val="24"/>
          <w:szCs w:val="24"/>
        </w:rPr>
        <w:t>Марданов М.В.</w:t>
      </w:r>
      <w:r w:rsidR="00BD4723">
        <w:rPr>
          <w:color w:val="auto"/>
          <w:sz w:val="24"/>
          <w:szCs w:val="24"/>
        </w:rPr>
        <w:t>, Горбач А.В.</w:t>
      </w:r>
      <w:r w:rsidRPr="004E3134">
        <w:rPr>
          <w:color w:val="auto"/>
          <w:sz w:val="24"/>
          <w:szCs w:val="24"/>
        </w:rPr>
        <w:t xml:space="preserve"> Применение интерактивных веб-сервисов при дистанционной и смешанной формах проведения занятий // Новые информационные технологии в образовании</w:t>
      </w:r>
      <w:r w:rsidR="00BD4723">
        <w:rPr>
          <w:color w:val="auto"/>
          <w:sz w:val="24"/>
          <w:szCs w:val="24"/>
        </w:rPr>
        <w:t>.</w:t>
      </w:r>
      <w:r w:rsidRPr="004E3134">
        <w:rPr>
          <w:color w:val="auto"/>
          <w:sz w:val="24"/>
          <w:szCs w:val="24"/>
        </w:rPr>
        <w:t xml:space="preserve"> Сборник научных трудов 21-й международной научно-практической конференции, Москва, 2–3 февраля 2021 года</w:t>
      </w:r>
      <w:r w:rsidR="00BD4723">
        <w:rPr>
          <w:color w:val="auto"/>
          <w:sz w:val="24"/>
          <w:szCs w:val="24"/>
        </w:rPr>
        <w:t>.</w:t>
      </w:r>
      <w:r w:rsidRPr="004E3134">
        <w:rPr>
          <w:color w:val="auto"/>
          <w:sz w:val="24"/>
          <w:szCs w:val="24"/>
        </w:rPr>
        <w:t xml:space="preserve"> / Под общей редакцией Д.В. Чистова. </w:t>
      </w:r>
      <w:r w:rsidR="00BD4723" w:rsidRPr="00BD4723">
        <w:rPr>
          <w:color w:val="auto"/>
          <w:sz w:val="24"/>
          <w:szCs w:val="24"/>
        </w:rPr>
        <w:t>—</w:t>
      </w:r>
      <w:r w:rsidR="00BD4723">
        <w:rPr>
          <w:color w:val="auto"/>
          <w:sz w:val="24"/>
          <w:szCs w:val="24"/>
        </w:rPr>
        <w:t xml:space="preserve"> </w:t>
      </w:r>
      <w:r w:rsidRPr="004E3134">
        <w:rPr>
          <w:color w:val="auto"/>
          <w:sz w:val="24"/>
          <w:szCs w:val="24"/>
        </w:rPr>
        <w:t xml:space="preserve">Часть 2. </w:t>
      </w:r>
      <w:r w:rsidR="00BD4723" w:rsidRPr="00BD4723">
        <w:rPr>
          <w:color w:val="auto"/>
          <w:sz w:val="24"/>
          <w:szCs w:val="24"/>
        </w:rPr>
        <w:t>—</w:t>
      </w:r>
      <w:r w:rsidRPr="004E3134">
        <w:rPr>
          <w:color w:val="auto"/>
          <w:sz w:val="24"/>
          <w:szCs w:val="24"/>
        </w:rPr>
        <w:t xml:space="preserve"> М</w:t>
      </w:r>
      <w:r w:rsidR="00BD4723">
        <w:rPr>
          <w:color w:val="auto"/>
          <w:sz w:val="24"/>
          <w:szCs w:val="24"/>
        </w:rPr>
        <w:t>.</w:t>
      </w:r>
      <w:r w:rsidRPr="004E3134">
        <w:rPr>
          <w:color w:val="auto"/>
          <w:sz w:val="24"/>
          <w:szCs w:val="24"/>
        </w:rPr>
        <w:t xml:space="preserve">: </w:t>
      </w:r>
      <w:r w:rsidR="00BD4723">
        <w:rPr>
          <w:color w:val="auto"/>
          <w:sz w:val="24"/>
          <w:szCs w:val="24"/>
        </w:rPr>
        <w:t xml:space="preserve">ООО </w:t>
      </w:r>
      <w:r w:rsidRPr="004E3134">
        <w:rPr>
          <w:color w:val="auto"/>
          <w:sz w:val="24"/>
          <w:szCs w:val="24"/>
        </w:rPr>
        <w:t xml:space="preserve">"1С-Паблишинг", 2021. </w:t>
      </w:r>
      <w:r w:rsidR="00BD4723" w:rsidRPr="00BD4723">
        <w:rPr>
          <w:color w:val="auto"/>
          <w:sz w:val="24"/>
          <w:szCs w:val="24"/>
        </w:rPr>
        <w:t>—</w:t>
      </w:r>
      <w:r w:rsidRPr="004E3134">
        <w:rPr>
          <w:color w:val="auto"/>
          <w:sz w:val="24"/>
          <w:szCs w:val="24"/>
        </w:rPr>
        <w:t xml:space="preserve"> С. 206</w:t>
      </w:r>
      <w:r w:rsidR="00BD4723">
        <w:rPr>
          <w:color w:val="auto"/>
          <w:sz w:val="24"/>
          <w:szCs w:val="24"/>
        </w:rPr>
        <w:t xml:space="preserve"> – </w:t>
      </w:r>
      <w:r w:rsidRPr="004E3134">
        <w:rPr>
          <w:color w:val="auto"/>
          <w:sz w:val="24"/>
          <w:szCs w:val="24"/>
        </w:rPr>
        <w:t xml:space="preserve">208. </w:t>
      </w:r>
    </w:p>
    <w:p w14:paraId="6A3DA068" w14:textId="5A406E37" w:rsidR="00A42437" w:rsidRDefault="00A42437" w:rsidP="00227182">
      <w:pPr>
        <w:pStyle w:val="a5"/>
        <w:numPr>
          <w:ilvl w:val="0"/>
          <w:numId w:val="3"/>
        </w:numPr>
        <w:spacing w:line="240" w:lineRule="auto"/>
        <w:rPr>
          <w:color w:val="auto"/>
          <w:sz w:val="24"/>
          <w:szCs w:val="24"/>
        </w:rPr>
      </w:pPr>
      <w:r w:rsidRPr="00A42437">
        <w:rPr>
          <w:color w:val="auto"/>
          <w:sz w:val="24"/>
          <w:szCs w:val="24"/>
        </w:rPr>
        <w:t>Марданов М.В. Роль веб-технологий в самостоятельной работе студентов среднего профессионального образования // Современная педагогическая наука и образование в России: наследие, традиции, прогнозы</w:t>
      </w:r>
      <w:r w:rsidR="00BD4723">
        <w:rPr>
          <w:color w:val="auto"/>
          <w:sz w:val="24"/>
          <w:szCs w:val="24"/>
        </w:rPr>
        <w:t>.</w:t>
      </w:r>
      <w:r w:rsidRPr="00A42437">
        <w:rPr>
          <w:color w:val="auto"/>
          <w:sz w:val="24"/>
          <w:szCs w:val="24"/>
        </w:rPr>
        <w:t xml:space="preserve"> Сборник материалов международной научно-практической конференции, Казань, 1–2 ноября 2016 года</w:t>
      </w:r>
      <w:r w:rsidR="00BD4723">
        <w:rPr>
          <w:color w:val="auto"/>
          <w:sz w:val="24"/>
          <w:szCs w:val="24"/>
        </w:rPr>
        <w:t xml:space="preserve">. </w:t>
      </w:r>
      <w:r w:rsidRPr="00A42437">
        <w:rPr>
          <w:color w:val="auto"/>
          <w:sz w:val="24"/>
          <w:szCs w:val="24"/>
        </w:rPr>
        <w:t xml:space="preserve">/ Под научной редакцией Ф.Ш. Мухаметзяновой. </w:t>
      </w:r>
      <w:r w:rsidR="00BD4723" w:rsidRPr="00BD4723">
        <w:rPr>
          <w:color w:val="auto"/>
          <w:sz w:val="24"/>
          <w:szCs w:val="24"/>
        </w:rPr>
        <w:t>—</w:t>
      </w:r>
      <w:r w:rsidRPr="00A42437">
        <w:rPr>
          <w:color w:val="auto"/>
          <w:sz w:val="24"/>
          <w:szCs w:val="24"/>
        </w:rPr>
        <w:t xml:space="preserve"> Казань: "Изд</w:t>
      </w:r>
      <w:r w:rsidR="00050442">
        <w:rPr>
          <w:color w:val="auto"/>
          <w:sz w:val="24"/>
          <w:szCs w:val="24"/>
        </w:rPr>
        <w:t xml:space="preserve">ательство", 2016. </w:t>
      </w:r>
      <w:r w:rsidR="00BD4723" w:rsidRPr="00BD4723">
        <w:rPr>
          <w:color w:val="auto"/>
          <w:sz w:val="24"/>
          <w:szCs w:val="24"/>
        </w:rPr>
        <w:t>—</w:t>
      </w:r>
      <w:r w:rsidR="00050442">
        <w:rPr>
          <w:color w:val="auto"/>
          <w:sz w:val="24"/>
          <w:szCs w:val="24"/>
        </w:rPr>
        <w:t xml:space="preserve"> С. 133</w:t>
      </w:r>
      <w:r w:rsidR="00BD4723">
        <w:rPr>
          <w:color w:val="auto"/>
          <w:sz w:val="24"/>
          <w:szCs w:val="24"/>
        </w:rPr>
        <w:t xml:space="preserve"> – </w:t>
      </w:r>
      <w:r w:rsidR="00050442">
        <w:rPr>
          <w:color w:val="auto"/>
          <w:sz w:val="24"/>
          <w:szCs w:val="24"/>
        </w:rPr>
        <w:t>135.</w:t>
      </w:r>
    </w:p>
    <w:p w14:paraId="593FB442" w14:textId="3F844014" w:rsidR="00050442" w:rsidRDefault="00050442" w:rsidP="00227182">
      <w:pPr>
        <w:pStyle w:val="a5"/>
        <w:numPr>
          <w:ilvl w:val="0"/>
          <w:numId w:val="3"/>
        </w:numPr>
        <w:spacing w:line="240" w:lineRule="auto"/>
        <w:rPr>
          <w:color w:val="auto"/>
          <w:sz w:val="24"/>
          <w:szCs w:val="24"/>
        </w:rPr>
      </w:pPr>
      <w:r w:rsidRPr="00050442">
        <w:rPr>
          <w:color w:val="auto"/>
          <w:sz w:val="24"/>
          <w:szCs w:val="24"/>
        </w:rPr>
        <w:t xml:space="preserve">Разработка и внедрение эффективных практик цифровой дидактики в онлайн-обучение / С.А. Баженова, Н.В. Вознесенская, В.В. Гриншкун [и др.]. </w:t>
      </w:r>
      <w:r w:rsidR="00BD4723" w:rsidRPr="00BD4723">
        <w:rPr>
          <w:color w:val="auto"/>
          <w:sz w:val="24"/>
          <w:szCs w:val="24"/>
        </w:rPr>
        <w:t>—</w:t>
      </w:r>
      <w:r w:rsidRPr="00050442">
        <w:rPr>
          <w:color w:val="auto"/>
          <w:sz w:val="24"/>
          <w:szCs w:val="24"/>
        </w:rPr>
        <w:t xml:space="preserve"> Воронеж: ООО "Издательство "Научная книга", 2022. </w:t>
      </w:r>
      <w:r w:rsidR="00BD4723" w:rsidRPr="00BD4723">
        <w:rPr>
          <w:color w:val="auto"/>
          <w:sz w:val="24"/>
          <w:szCs w:val="24"/>
        </w:rPr>
        <w:t>—</w:t>
      </w:r>
      <w:r w:rsidRPr="00050442">
        <w:rPr>
          <w:color w:val="auto"/>
          <w:sz w:val="24"/>
          <w:szCs w:val="24"/>
        </w:rPr>
        <w:t xml:space="preserve"> 180 с. </w:t>
      </w:r>
    </w:p>
    <w:p w14:paraId="7BF33931" w14:textId="1C6FA9BC" w:rsidR="00937BAF" w:rsidRPr="00050442" w:rsidRDefault="00937BAF" w:rsidP="00701955">
      <w:pPr>
        <w:pStyle w:val="a5"/>
        <w:numPr>
          <w:ilvl w:val="0"/>
          <w:numId w:val="3"/>
        </w:numPr>
        <w:spacing w:line="240" w:lineRule="auto"/>
        <w:rPr>
          <w:color w:val="auto"/>
          <w:sz w:val="24"/>
          <w:szCs w:val="24"/>
        </w:rPr>
      </w:pPr>
      <w:r w:rsidRPr="00050442">
        <w:rPr>
          <w:color w:val="auto"/>
          <w:sz w:val="24"/>
          <w:szCs w:val="24"/>
        </w:rPr>
        <w:t>Яворская А.М. Формирование рефлексивной деятельности обучающихся основной школы в процессе обучения геометрии в условиях цифровизации образования // Фундаментальные проблемы обучения математике, информатике и информатизации образования</w:t>
      </w:r>
      <w:r w:rsidR="00BD4723">
        <w:rPr>
          <w:color w:val="auto"/>
          <w:sz w:val="24"/>
          <w:szCs w:val="24"/>
        </w:rPr>
        <w:t>.</w:t>
      </w:r>
      <w:r w:rsidRPr="00050442">
        <w:rPr>
          <w:color w:val="auto"/>
          <w:sz w:val="24"/>
          <w:szCs w:val="24"/>
        </w:rPr>
        <w:t xml:space="preserve"> Сборник материалов круглого стола в рамках X международной научно-практической конференции, Елец, 20–22 сентября 2024 года. </w:t>
      </w:r>
      <w:r w:rsidR="00BD4723" w:rsidRPr="00BD4723">
        <w:rPr>
          <w:color w:val="auto"/>
          <w:sz w:val="24"/>
          <w:szCs w:val="24"/>
        </w:rPr>
        <w:t>—</w:t>
      </w:r>
      <w:r w:rsidRPr="00050442">
        <w:rPr>
          <w:color w:val="auto"/>
          <w:sz w:val="24"/>
          <w:szCs w:val="24"/>
        </w:rPr>
        <w:t xml:space="preserve"> Елец: Елецкий государственный университет им. И</w:t>
      </w:r>
      <w:r w:rsidR="00050442">
        <w:rPr>
          <w:color w:val="auto"/>
          <w:sz w:val="24"/>
          <w:szCs w:val="24"/>
        </w:rPr>
        <w:t xml:space="preserve">.А. Бунина, 2024. </w:t>
      </w:r>
      <w:r w:rsidR="00BD4723" w:rsidRPr="00BD4723">
        <w:rPr>
          <w:color w:val="auto"/>
          <w:sz w:val="24"/>
          <w:szCs w:val="24"/>
        </w:rPr>
        <w:t>—</w:t>
      </w:r>
      <w:r w:rsidR="00050442">
        <w:rPr>
          <w:color w:val="auto"/>
          <w:sz w:val="24"/>
          <w:szCs w:val="24"/>
        </w:rPr>
        <w:t xml:space="preserve"> С. 100</w:t>
      </w:r>
      <w:r w:rsidR="00BD4723">
        <w:rPr>
          <w:color w:val="auto"/>
          <w:sz w:val="24"/>
          <w:szCs w:val="24"/>
        </w:rPr>
        <w:t xml:space="preserve"> – </w:t>
      </w:r>
      <w:r w:rsidR="00050442">
        <w:rPr>
          <w:color w:val="auto"/>
          <w:sz w:val="24"/>
          <w:szCs w:val="24"/>
        </w:rPr>
        <w:t>104.</w:t>
      </w:r>
    </w:p>
    <w:sectPr w:rsidR="00937BAF" w:rsidRPr="00050442" w:rsidSect="00227182">
      <w:pgSz w:w="11906" w:h="16838" w:code="9"/>
      <w:pgMar w:top="851" w:right="851" w:bottom="851" w:left="851" w:header="709" w:footer="709" w:gutter="284"/>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6106E0"/>
    <w:multiLevelType w:val="hybridMultilevel"/>
    <w:tmpl w:val="C7E08544"/>
    <w:lvl w:ilvl="0" w:tplc="B4C8E888">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 w15:restartNumberingAfterBreak="0">
    <w:nsid w:val="0C39278B"/>
    <w:multiLevelType w:val="hybridMultilevel"/>
    <w:tmpl w:val="8FAA047E"/>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 w15:restartNumberingAfterBreak="0">
    <w:nsid w:val="14B35592"/>
    <w:multiLevelType w:val="hybridMultilevel"/>
    <w:tmpl w:val="2FCE40BE"/>
    <w:lvl w:ilvl="0" w:tplc="B4C8E88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1E1001C8"/>
    <w:multiLevelType w:val="hybridMultilevel"/>
    <w:tmpl w:val="193A4AB2"/>
    <w:lvl w:ilvl="0" w:tplc="B4C8E888">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 w15:restartNumberingAfterBreak="0">
    <w:nsid w:val="3F735E89"/>
    <w:multiLevelType w:val="hybridMultilevel"/>
    <w:tmpl w:val="EC787ECE"/>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 w15:restartNumberingAfterBreak="0">
    <w:nsid w:val="51612A38"/>
    <w:multiLevelType w:val="hybridMultilevel"/>
    <w:tmpl w:val="A1BC1822"/>
    <w:lvl w:ilvl="0" w:tplc="B4C8E88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555F7257"/>
    <w:multiLevelType w:val="hybridMultilevel"/>
    <w:tmpl w:val="9A7ACE6E"/>
    <w:lvl w:ilvl="0" w:tplc="B4C8E88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73F67265"/>
    <w:multiLevelType w:val="hybridMultilevel"/>
    <w:tmpl w:val="CB2CE0D6"/>
    <w:lvl w:ilvl="0" w:tplc="0419000D">
      <w:start w:val="1"/>
      <w:numFmt w:val="bullet"/>
      <w:lvlText w:val=""/>
      <w:lvlJc w:val="left"/>
      <w:pPr>
        <w:ind w:left="928" w:hanging="360"/>
      </w:pPr>
      <w:rPr>
        <w:rFonts w:ascii="Wingdings" w:hAnsi="Wingdings" w:hint="default"/>
      </w:rPr>
    </w:lvl>
    <w:lvl w:ilvl="1" w:tplc="04190003" w:tentative="1">
      <w:start w:val="1"/>
      <w:numFmt w:val="bullet"/>
      <w:lvlText w:val="o"/>
      <w:lvlJc w:val="left"/>
      <w:pPr>
        <w:ind w:left="1648" w:hanging="360"/>
      </w:pPr>
      <w:rPr>
        <w:rFonts w:ascii="Courier New" w:hAnsi="Courier New" w:cs="Courier New" w:hint="default"/>
      </w:rPr>
    </w:lvl>
    <w:lvl w:ilvl="2" w:tplc="04190005" w:tentative="1">
      <w:start w:val="1"/>
      <w:numFmt w:val="bullet"/>
      <w:lvlText w:val=""/>
      <w:lvlJc w:val="left"/>
      <w:pPr>
        <w:ind w:left="2368" w:hanging="360"/>
      </w:pPr>
      <w:rPr>
        <w:rFonts w:ascii="Wingdings" w:hAnsi="Wingdings" w:hint="default"/>
      </w:rPr>
    </w:lvl>
    <w:lvl w:ilvl="3" w:tplc="04190001" w:tentative="1">
      <w:start w:val="1"/>
      <w:numFmt w:val="bullet"/>
      <w:lvlText w:val=""/>
      <w:lvlJc w:val="left"/>
      <w:pPr>
        <w:ind w:left="3088" w:hanging="360"/>
      </w:pPr>
      <w:rPr>
        <w:rFonts w:ascii="Symbol" w:hAnsi="Symbol" w:hint="default"/>
      </w:rPr>
    </w:lvl>
    <w:lvl w:ilvl="4" w:tplc="04190003" w:tentative="1">
      <w:start w:val="1"/>
      <w:numFmt w:val="bullet"/>
      <w:lvlText w:val="o"/>
      <w:lvlJc w:val="left"/>
      <w:pPr>
        <w:ind w:left="3808" w:hanging="360"/>
      </w:pPr>
      <w:rPr>
        <w:rFonts w:ascii="Courier New" w:hAnsi="Courier New" w:cs="Courier New" w:hint="default"/>
      </w:rPr>
    </w:lvl>
    <w:lvl w:ilvl="5" w:tplc="04190005" w:tentative="1">
      <w:start w:val="1"/>
      <w:numFmt w:val="bullet"/>
      <w:lvlText w:val=""/>
      <w:lvlJc w:val="left"/>
      <w:pPr>
        <w:ind w:left="4528" w:hanging="360"/>
      </w:pPr>
      <w:rPr>
        <w:rFonts w:ascii="Wingdings" w:hAnsi="Wingdings" w:hint="default"/>
      </w:rPr>
    </w:lvl>
    <w:lvl w:ilvl="6" w:tplc="04190001" w:tentative="1">
      <w:start w:val="1"/>
      <w:numFmt w:val="bullet"/>
      <w:lvlText w:val=""/>
      <w:lvlJc w:val="left"/>
      <w:pPr>
        <w:ind w:left="5248" w:hanging="360"/>
      </w:pPr>
      <w:rPr>
        <w:rFonts w:ascii="Symbol" w:hAnsi="Symbol" w:hint="default"/>
      </w:rPr>
    </w:lvl>
    <w:lvl w:ilvl="7" w:tplc="04190003" w:tentative="1">
      <w:start w:val="1"/>
      <w:numFmt w:val="bullet"/>
      <w:lvlText w:val="o"/>
      <w:lvlJc w:val="left"/>
      <w:pPr>
        <w:ind w:left="5968" w:hanging="360"/>
      </w:pPr>
      <w:rPr>
        <w:rFonts w:ascii="Courier New" w:hAnsi="Courier New" w:cs="Courier New" w:hint="default"/>
      </w:rPr>
    </w:lvl>
    <w:lvl w:ilvl="8" w:tplc="04190005" w:tentative="1">
      <w:start w:val="1"/>
      <w:numFmt w:val="bullet"/>
      <w:lvlText w:val=""/>
      <w:lvlJc w:val="left"/>
      <w:pPr>
        <w:ind w:left="6688" w:hanging="360"/>
      </w:pPr>
      <w:rPr>
        <w:rFonts w:ascii="Wingdings" w:hAnsi="Wingdings" w:hint="default"/>
      </w:rPr>
    </w:lvl>
  </w:abstractNum>
  <w:abstractNum w:abstractNumId="8" w15:restartNumberingAfterBreak="0">
    <w:nsid w:val="7D4462FB"/>
    <w:multiLevelType w:val="hybridMultilevel"/>
    <w:tmpl w:val="1DB06882"/>
    <w:lvl w:ilvl="0" w:tplc="04190001">
      <w:start w:val="1"/>
      <w:numFmt w:val="bullet"/>
      <w:lvlText w:val=""/>
      <w:lvlJc w:val="left"/>
      <w:pPr>
        <w:ind w:left="928" w:hanging="360"/>
      </w:pPr>
      <w:rPr>
        <w:rFonts w:ascii="Symbol" w:hAnsi="Symbol" w:hint="default"/>
      </w:rPr>
    </w:lvl>
    <w:lvl w:ilvl="1" w:tplc="04190003" w:tentative="1">
      <w:start w:val="1"/>
      <w:numFmt w:val="bullet"/>
      <w:lvlText w:val="o"/>
      <w:lvlJc w:val="left"/>
      <w:pPr>
        <w:ind w:left="1648" w:hanging="360"/>
      </w:pPr>
      <w:rPr>
        <w:rFonts w:ascii="Courier New" w:hAnsi="Courier New" w:cs="Courier New" w:hint="default"/>
      </w:rPr>
    </w:lvl>
    <w:lvl w:ilvl="2" w:tplc="04190005" w:tentative="1">
      <w:start w:val="1"/>
      <w:numFmt w:val="bullet"/>
      <w:lvlText w:val=""/>
      <w:lvlJc w:val="left"/>
      <w:pPr>
        <w:ind w:left="2368" w:hanging="360"/>
      </w:pPr>
      <w:rPr>
        <w:rFonts w:ascii="Wingdings" w:hAnsi="Wingdings" w:hint="default"/>
      </w:rPr>
    </w:lvl>
    <w:lvl w:ilvl="3" w:tplc="04190001" w:tentative="1">
      <w:start w:val="1"/>
      <w:numFmt w:val="bullet"/>
      <w:lvlText w:val=""/>
      <w:lvlJc w:val="left"/>
      <w:pPr>
        <w:ind w:left="3088" w:hanging="360"/>
      </w:pPr>
      <w:rPr>
        <w:rFonts w:ascii="Symbol" w:hAnsi="Symbol" w:hint="default"/>
      </w:rPr>
    </w:lvl>
    <w:lvl w:ilvl="4" w:tplc="04190003" w:tentative="1">
      <w:start w:val="1"/>
      <w:numFmt w:val="bullet"/>
      <w:lvlText w:val="o"/>
      <w:lvlJc w:val="left"/>
      <w:pPr>
        <w:ind w:left="3808" w:hanging="360"/>
      </w:pPr>
      <w:rPr>
        <w:rFonts w:ascii="Courier New" w:hAnsi="Courier New" w:cs="Courier New" w:hint="default"/>
      </w:rPr>
    </w:lvl>
    <w:lvl w:ilvl="5" w:tplc="04190005" w:tentative="1">
      <w:start w:val="1"/>
      <w:numFmt w:val="bullet"/>
      <w:lvlText w:val=""/>
      <w:lvlJc w:val="left"/>
      <w:pPr>
        <w:ind w:left="4528" w:hanging="360"/>
      </w:pPr>
      <w:rPr>
        <w:rFonts w:ascii="Wingdings" w:hAnsi="Wingdings" w:hint="default"/>
      </w:rPr>
    </w:lvl>
    <w:lvl w:ilvl="6" w:tplc="04190001" w:tentative="1">
      <w:start w:val="1"/>
      <w:numFmt w:val="bullet"/>
      <w:lvlText w:val=""/>
      <w:lvlJc w:val="left"/>
      <w:pPr>
        <w:ind w:left="5248" w:hanging="360"/>
      </w:pPr>
      <w:rPr>
        <w:rFonts w:ascii="Symbol" w:hAnsi="Symbol" w:hint="default"/>
      </w:rPr>
    </w:lvl>
    <w:lvl w:ilvl="7" w:tplc="04190003" w:tentative="1">
      <w:start w:val="1"/>
      <w:numFmt w:val="bullet"/>
      <w:lvlText w:val="o"/>
      <w:lvlJc w:val="left"/>
      <w:pPr>
        <w:ind w:left="5968" w:hanging="360"/>
      </w:pPr>
      <w:rPr>
        <w:rFonts w:ascii="Courier New" w:hAnsi="Courier New" w:cs="Courier New" w:hint="default"/>
      </w:rPr>
    </w:lvl>
    <w:lvl w:ilvl="8" w:tplc="04190005" w:tentative="1">
      <w:start w:val="1"/>
      <w:numFmt w:val="bullet"/>
      <w:lvlText w:val=""/>
      <w:lvlJc w:val="left"/>
      <w:pPr>
        <w:ind w:left="6688" w:hanging="360"/>
      </w:pPr>
      <w:rPr>
        <w:rFonts w:ascii="Wingdings" w:hAnsi="Wingdings" w:hint="default"/>
      </w:rPr>
    </w:lvl>
  </w:abstractNum>
  <w:num w:numId="1">
    <w:abstractNumId w:val="7"/>
  </w:num>
  <w:num w:numId="2">
    <w:abstractNumId w:val="8"/>
  </w:num>
  <w:num w:numId="3">
    <w:abstractNumId w:val="4"/>
  </w:num>
  <w:num w:numId="4">
    <w:abstractNumId w:val="1"/>
  </w:num>
  <w:num w:numId="5">
    <w:abstractNumId w:val="3"/>
  </w:num>
  <w:num w:numId="6">
    <w:abstractNumId w:val="0"/>
  </w:num>
  <w:num w:numId="7">
    <w:abstractNumId w:val="5"/>
  </w:num>
  <w:num w:numId="8">
    <w:abstractNumId w:val="2"/>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characterSpacingControl w:val="doNotCompress"/>
  <w:compat>
    <w:compatSetting w:name="compatibilityMode" w:uri="http://schemas.microsoft.com/office/word" w:val="12"/>
    <w:compatSetting w:name="useWord2013TrackBottomHyphenation" w:uri="http://schemas.microsoft.com/office/word" w:val="1"/>
  </w:compat>
  <w:rsids>
    <w:rsidRoot w:val="00004E68"/>
    <w:rsid w:val="00004E68"/>
    <w:rsid w:val="00050442"/>
    <w:rsid w:val="0008629A"/>
    <w:rsid w:val="000F2BB4"/>
    <w:rsid w:val="00145EF8"/>
    <w:rsid w:val="001656F8"/>
    <w:rsid w:val="00183EA7"/>
    <w:rsid w:val="00197148"/>
    <w:rsid w:val="001B4007"/>
    <w:rsid w:val="001D36A3"/>
    <w:rsid w:val="00227182"/>
    <w:rsid w:val="00245C8B"/>
    <w:rsid w:val="002C5259"/>
    <w:rsid w:val="002E11C2"/>
    <w:rsid w:val="002E1576"/>
    <w:rsid w:val="00331142"/>
    <w:rsid w:val="003B0A9E"/>
    <w:rsid w:val="003B2371"/>
    <w:rsid w:val="003E1AC2"/>
    <w:rsid w:val="004071FA"/>
    <w:rsid w:val="00412B94"/>
    <w:rsid w:val="0047039A"/>
    <w:rsid w:val="004708BE"/>
    <w:rsid w:val="004A4DF0"/>
    <w:rsid w:val="004E3134"/>
    <w:rsid w:val="005E4C03"/>
    <w:rsid w:val="005F19D1"/>
    <w:rsid w:val="00692A7E"/>
    <w:rsid w:val="006D47B3"/>
    <w:rsid w:val="006F680F"/>
    <w:rsid w:val="00701955"/>
    <w:rsid w:val="007B59F9"/>
    <w:rsid w:val="00807405"/>
    <w:rsid w:val="008D3375"/>
    <w:rsid w:val="008F6DF8"/>
    <w:rsid w:val="00906401"/>
    <w:rsid w:val="00915CE7"/>
    <w:rsid w:val="00917540"/>
    <w:rsid w:val="00920D43"/>
    <w:rsid w:val="00932548"/>
    <w:rsid w:val="00937BAF"/>
    <w:rsid w:val="00993521"/>
    <w:rsid w:val="009A2EDC"/>
    <w:rsid w:val="009D2F09"/>
    <w:rsid w:val="00A42437"/>
    <w:rsid w:val="00A666AD"/>
    <w:rsid w:val="00A946F1"/>
    <w:rsid w:val="00AA707B"/>
    <w:rsid w:val="00B51B12"/>
    <w:rsid w:val="00B53973"/>
    <w:rsid w:val="00B54D08"/>
    <w:rsid w:val="00BC422A"/>
    <w:rsid w:val="00BD4723"/>
    <w:rsid w:val="00BD4E0F"/>
    <w:rsid w:val="00C0373B"/>
    <w:rsid w:val="00C62F6B"/>
    <w:rsid w:val="00CA3ECA"/>
    <w:rsid w:val="00CA7392"/>
    <w:rsid w:val="00CB62CC"/>
    <w:rsid w:val="00CE6AC8"/>
    <w:rsid w:val="00CF5B18"/>
    <w:rsid w:val="00CF6B13"/>
    <w:rsid w:val="00D157C2"/>
    <w:rsid w:val="00D22A69"/>
    <w:rsid w:val="00D271A0"/>
    <w:rsid w:val="00D5066B"/>
    <w:rsid w:val="00D64ADB"/>
    <w:rsid w:val="00E50671"/>
    <w:rsid w:val="00E67EA2"/>
    <w:rsid w:val="00EC196A"/>
    <w:rsid w:val="00ED32EA"/>
    <w:rsid w:val="00F47AC2"/>
    <w:rsid w:val="00F77FEB"/>
    <w:rsid w:val="00FA768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A1503C"/>
  <w15:docId w15:val="{314CADC4-5BFA-449F-A83A-C88B0D4DBC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B51B12"/>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1D36A3"/>
    <w:pPr>
      <w:ind w:left="720"/>
      <w:contextualSpacing/>
    </w:pPr>
  </w:style>
  <w:style w:type="character" w:styleId="a4">
    <w:name w:val="Hyperlink"/>
    <w:basedOn w:val="a0"/>
    <w:uiPriority w:val="99"/>
    <w:unhideWhenUsed/>
    <w:rsid w:val="00917540"/>
    <w:rPr>
      <w:color w:val="0000FF" w:themeColor="hyperlink"/>
      <w:u w:val="single"/>
    </w:rPr>
  </w:style>
  <w:style w:type="paragraph" w:customStyle="1" w:styleId="a5">
    <w:name w:val="списокЛитературы"/>
    <w:basedOn w:val="a"/>
    <w:rsid w:val="004E3134"/>
    <w:pPr>
      <w:spacing w:after="0" w:line="30" w:lineRule="atLeast"/>
      <w:ind w:left="180" w:hanging="180"/>
      <w:jc w:val="both"/>
    </w:pPr>
    <w:rPr>
      <w:rFonts w:ascii="Times New Roman" w:eastAsia="Times New Roman" w:hAnsi="Times New Roman" w:cs="Times New Roman"/>
      <w:color w:val="000000"/>
      <w:sz w:val="20"/>
      <w:szCs w:val="28"/>
      <w:lang w:eastAsia="ru-RU"/>
    </w:rPr>
  </w:style>
  <w:style w:type="character" w:customStyle="1" w:styleId="authorsname">
    <w:name w:val="authors__name"/>
    <w:rsid w:val="008D3375"/>
  </w:style>
  <w:style w:type="paragraph" w:styleId="a6">
    <w:name w:val="Balloon Text"/>
    <w:basedOn w:val="a"/>
    <w:link w:val="a7"/>
    <w:uiPriority w:val="99"/>
    <w:semiHidden/>
    <w:unhideWhenUsed/>
    <w:rsid w:val="002C5259"/>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2C5259"/>
    <w:rPr>
      <w:rFonts w:ascii="Tahoma" w:hAnsi="Tahoma" w:cs="Tahoma"/>
      <w:sz w:val="16"/>
      <w:szCs w:val="16"/>
    </w:rPr>
  </w:style>
  <w:style w:type="character" w:styleId="a8">
    <w:name w:val="annotation reference"/>
    <w:basedOn w:val="a0"/>
    <w:uiPriority w:val="99"/>
    <w:semiHidden/>
    <w:unhideWhenUsed/>
    <w:rsid w:val="00BD4723"/>
    <w:rPr>
      <w:sz w:val="16"/>
      <w:szCs w:val="16"/>
    </w:rPr>
  </w:style>
  <w:style w:type="paragraph" w:styleId="a9">
    <w:name w:val="annotation text"/>
    <w:basedOn w:val="a"/>
    <w:link w:val="aa"/>
    <w:uiPriority w:val="99"/>
    <w:semiHidden/>
    <w:unhideWhenUsed/>
    <w:rsid w:val="00BD4723"/>
    <w:pPr>
      <w:spacing w:line="240" w:lineRule="auto"/>
    </w:pPr>
    <w:rPr>
      <w:sz w:val="20"/>
      <w:szCs w:val="20"/>
    </w:rPr>
  </w:style>
  <w:style w:type="character" w:customStyle="1" w:styleId="aa">
    <w:name w:val="Текст примечания Знак"/>
    <w:basedOn w:val="a0"/>
    <w:link w:val="a9"/>
    <w:uiPriority w:val="99"/>
    <w:semiHidden/>
    <w:rsid w:val="00BD4723"/>
    <w:rPr>
      <w:sz w:val="20"/>
      <w:szCs w:val="20"/>
    </w:rPr>
  </w:style>
  <w:style w:type="paragraph" w:styleId="ab">
    <w:name w:val="annotation subject"/>
    <w:basedOn w:val="a9"/>
    <w:next w:val="a9"/>
    <w:link w:val="ac"/>
    <w:uiPriority w:val="99"/>
    <w:semiHidden/>
    <w:unhideWhenUsed/>
    <w:rsid w:val="00BD4723"/>
    <w:rPr>
      <w:b/>
      <w:bCs/>
    </w:rPr>
  </w:style>
  <w:style w:type="character" w:customStyle="1" w:styleId="ac">
    <w:name w:val="Тема примечания Знак"/>
    <w:basedOn w:val="aa"/>
    <w:link w:val="ab"/>
    <w:uiPriority w:val="99"/>
    <w:semiHidden/>
    <w:rsid w:val="00BD4723"/>
    <w:rPr>
      <w:b/>
      <w:bCs/>
      <w:sz w:val="20"/>
      <w:szCs w:val="20"/>
    </w:rPr>
  </w:style>
  <w:style w:type="paragraph" w:styleId="ad">
    <w:name w:val="Revision"/>
    <w:hidden/>
    <w:uiPriority w:val="99"/>
    <w:semiHidden/>
    <w:rsid w:val="00BD472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8929426">
      <w:bodyDiv w:val="1"/>
      <w:marLeft w:val="0"/>
      <w:marRight w:val="0"/>
      <w:marTop w:val="0"/>
      <w:marBottom w:val="0"/>
      <w:divBdr>
        <w:top w:val="none" w:sz="0" w:space="0" w:color="auto"/>
        <w:left w:val="none" w:sz="0" w:space="0" w:color="auto"/>
        <w:bottom w:val="none" w:sz="0" w:space="0" w:color="auto"/>
        <w:right w:val="none" w:sz="0" w:space="0" w:color="auto"/>
      </w:divBdr>
    </w:div>
    <w:div w:id="252980159">
      <w:bodyDiv w:val="1"/>
      <w:marLeft w:val="0"/>
      <w:marRight w:val="0"/>
      <w:marTop w:val="0"/>
      <w:marBottom w:val="0"/>
      <w:divBdr>
        <w:top w:val="none" w:sz="0" w:space="0" w:color="auto"/>
        <w:left w:val="none" w:sz="0" w:space="0" w:color="auto"/>
        <w:bottom w:val="none" w:sz="0" w:space="0" w:color="auto"/>
        <w:right w:val="none" w:sz="0" w:space="0" w:color="auto"/>
      </w:divBdr>
    </w:div>
    <w:div w:id="1446608803">
      <w:bodyDiv w:val="1"/>
      <w:marLeft w:val="0"/>
      <w:marRight w:val="0"/>
      <w:marTop w:val="0"/>
      <w:marBottom w:val="0"/>
      <w:divBdr>
        <w:top w:val="none" w:sz="0" w:space="0" w:color="auto"/>
        <w:left w:val="none" w:sz="0" w:space="0" w:color="auto"/>
        <w:bottom w:val="none" w:sz="0" w:space="0" w:color="auto"/>
        <w:right w:val="none" w:sz="0" w:space="0" w:color="auto"/>
      </w:divBdr>
    </w:div>
    <w:div w:id="16519026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160</TotalTime>
  <Pages>3</Pages>
  <Words>1400</Words>
  <Characters>7986</Characters>
  <Application>Microsoft Office Word</Application>
  <DocSecurity>0</DocSecurity>
  <Lines>66</Lines>
  <Paragraphs>18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9368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МАРАТ М</dc:creator>
  <cp:lastModifiedBy>Игнатченко Эльвира Валериевна</cp:lastModifiedBy>
  <cp:revision>14</cp:revision>
  <cp:lastPrinted>2025-12-11T21:49:00Z</cp:lastPrinted>
  <dcterms:created xsi:type="dcterms:W3CDTF">2025-12-11T20:12:00Z</dcterms:created>
  <dcterms:modified xsi:type="dcterms:W3CDTF">2026-01-30T09:28:00Z</dcterms:modified>
</cp:coreProperties>
</file>