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B959" w14:textId="6EB4D740" w:rsidR="00E019EC" w:rsidRPr="005A6911" w:rsidRDefault="002F4721" w:rsidP="005A6911">
      <w:pPr>
        <w:spacing w:line="240" w:lineRule="auto"/>
        <w:ind w:left="0" w:right="0" w:firstLine="357"/>
        <w:jc w:val="center"/>
      </w:pPr>
      <w:r w:rsidRPr="005A6911">
        <w:t>Комиссарова Е.И.</w:t>
      </w:r>
    </w:p>
    <w:p w14:paraId="55C4357A" w14:textId="7D39ED73" w:rsidR="003C43D1" w:rsidRPr="003C43D1" w:rsidRDefault="003C43D1" w:rsidP="005A6911">
      <w:pPr>
        <w:spacing w:line="240" w:lineRule="auto"/>
        <w:ind w:left="0" w:right="0" w:firstLine="357"/>
        <w:jc w:val="center"/>
        <w:rPr>
          <w:lang w:val="ru-RU"/>
        </w:rPr>
      </w:pPr>
      <w:r w:rsidRPr="003C43D1">
        <w:t>Старорусский политехниче</w:t>
      </w:r>
      <w:r>
        <w:t xml:space="preserve">ский колледж (филиал) ФГБОУ ВО </w:t>
      </w:r>
      <w:r>
        <w:rPr>
          <w:lang w:val="ru-RU"/>
        </w:rPr>
        <w:t>"</w:t>
      </w:r>
      <w:r>
        <w:t>Новгород</w:t>
      </w:r>
      <w:r w:rsidRPr="003C43D1">
        <w:t>ский государственный уни</w:t>
      </w:r>
      <w:r>
        <w:t>верситет имени Ярослава Мудрого</w:t>
      </w:r>
      <w:r>
        <w:rPr>
          <w:lang w:val="ru-RU"/>
        </w:rPr>
        <w:t>"</w:t>
      </w:r>
    </w:p>
    <w:p w14:paraId="3E2F69A0" w14:textId="041AF391" w:rsidR="00E019EC" w:rsidRDefault="003C43D1" w:rsidP="005A6911">
      <w:pPr>
        <w:spacing w:line="240" w:lineRule="auto"/>
        <w:ind w:left="0" w:right="0" w:firstLine="357"/>
        <w:jc w:val="center"/>
        <w:rPr>
          <w:color w:val="auto"/>
          <w:u w:color="467886"/>
        </w:rPr>
      </w:pPr>
      <w:hyperlink r:id="rId5" w:history="1">
        <w:r w:rsidRPr="006C1280">
          <w:rPr>
            <w:rStyle w:val="aa"/>
          </w:rPr>
          <w:t>lisza_2123kom@mail.ru</w:t>
        </w:r>
      </w:hyperlink>
    </w:p>
    <w:p w14:paraId="443B83A3" w14:textId="77777777" w:rsidR="003C43D1" w:rsidRPr="006C1280" w:rsidRDefault="003C43D1" w:rsidP="005A6911">
      <w:pPr>
        <w:spacing w:line="240" w:lineRule="auto"/>
        <w:ind w:left="0" w:right="0" w:firstLine="357"/>
        <w:jc w:val="center"/>
        <w:rPr>
          <w:color w:val="auto"/>
        </w:rPr>
      </w:pPr>
    </w:p>
    <w:p w14:paraId="196F3B32" w14:textId="774B4F11" w:rsidR="00E019EC" w:rsidRPr="005A6911" w:rsidRDefault="002F4721" w:rsidP="005A6911">
      <w:pPr>
        <w:spacing w:line="240" w:lineRule="auto"/>
        <w:ind w:left="0" w:right="0" w:firstLine="357"/>
        <w:jc w:val="center"/>
      </w:pPr>
      <w:r w:rsidRPr="005A6911">
        <w:rPr>
          <w:b/>
        </w:rPr>
        <w:t xml:space="preserve">Методическая разработка урока по теме </w:t>
      </w:r>
      <w:r w:rsidR="003C43D1">
        <w:rPr>
          <w:b/>
          <w:lang w:val="ru-RU"/>
        </w:rPr>
        <w:t>"</w:t>
      </w:r>
      <w:r w:rsidRPr="005A6911">
        <w:rPr>
          <w:b/>
        </w:rPr>
        <w:t xml:space="preserve">Звёздное небо </w:t>
      </w:r>
      <w:r w:rsidR="003C43D1" w:rsidRPr="003C43D1">
        <w:rPr>
          <w:b/>
        </w:rPr>
        <w:t>—</w:t>
      </w:r>
      <w:r w:rsidRPr="005A6911">
        <w:rPr>
          <w:b/>
        </w:rPr>
        <w:t xml:space="preserve"> Великая книга</w:t>
      </w:r>
    </w:p>
    <w:p w14:paraId="5F0BAF12" w14:textId="1F252CF3" w:rsidR="003C43D1" w:rsidRDefault="002F4721" w:rsidP="005A6911">
      <w:pPr>
        <w:spacing w:line="240" w:lineRule="auto"/>
        <w:ind w:left="0" w:right="0" w:firstLine="357"/>
        <w:jc w:val="center"/>
        <w:rPr>
          <w:b/>
        </w:rPr>
      </w:pPr>
      <w:r w:rsidRPr="005A6911">
        <w:rPr>
          <w:b/>
        </w:rPr>
        <w:t>Природы</w:t>
      </w:r>
      <w:r w:rsidR="003C43D1">
        <w:rPr>
          <w:b/>
          <w:lang w:val="ru-RU"/>
        </w:rPr>
        <w:t>"</w:t>
      </w:r>
      <w:r w:rsidRPr="005A6911">
        <w:rPr>
          <w:b/>
        </w:rPr>
        <w:t xml:space="preserve"> для 3 класса</w:t>
      </w:r>
    </w:p>
    <w:p w14:paraId="5B3EBBFD" w14:textId="703A1DCC" w:rsidR="00E019EC" w:rsidRPr="005A6911" w:rsidRDefault="00E019EC" w:rsidP="005A6911">
      <w:pPr>
        <w:spacing w:line="240" w:lineRule="auto"/>
        <w:ind w:left="0" w:right="0" w:firstLine="357"/>
        <w:jc w:val="center"/>
      </w:pPr>
    </w:p>
    <w:p w14:paraId="7F5ABBBA" w14:textId="3AAAA1D4" w:rsidR="00E019EC" w:rsidRPr="003C43D1" w:rsidRDefault="002F4721" w:rsidP="005A6911">
      <w:pPr>
        <w:spacing w:line="240" w:lineRule="auto"/>
        <w:ind w:left="0" w:right="0" w:firstLine="357"/>
        <w:jc w:val="center"/>
        <w:rPr>
          <w:lang w:val="ru-RU"/>
        </w:rPr>
      </w:pPr>
      <w:r w:rsidRPr="005A6911">
        <w:rPr>
          <w:lang w:val="en-US"/>
        </w:rPr>
        <w:t>Komissarova</w:t>
      </w:r>
      <w:r w:rsidRPr="005773AD">
        <w:rPr>
          <w:lang w:val="ru-RU"/>
        </w:rPr>
        <w:t xml:space="preserve"> </w:t>
      </w:r>
      <w:r w:rsidRPr="005A6911">
        <w:rPr>
          <w:lang w:val="en-US"/>
        </w:rPr>
        <w:t>E</w:t>
      </w:r>
      <w:r w:rsidRPr="005773AD">
        <w:rPr>
          <w:lang w:val="ru-RU"/>
        </w:rPr>
        <w:t>.</w:t>
      </w:r>
      <w:r w:rsidRPr="005A6911">
        <w:rPr>
          <w:lang w:val="en-US"/>
        </w:rPr>
        <w:t>I</w:t>
      </w:r>
      <w:r w:rsidR="003C43D1">
        <w:rPr>
          <w:lang w:val="ru-RU"/>
        </w:rPr>
        <w:t>.</w:t>
      </w:r>
    </w:p>
    <w:p w14:paraId="3B201052" w14:textId="639A6F52" w:rsidR="003C43D1" w:rsidRDefault="002F4721" w:rsidP="005A6911">
      <w:pPr>
        <w:spacing w:line="240" w:lineRule="auto"/>
        <w:ind w:left="0" w:right="0" w:firstLine="357"/>
        <w:jc w:val="center"/>
        <w:rPr>
          <w:color w:val="467886"/>
          <w:u w:val="single" w:color="467886"/>
          <w:lang w:val="en-US"/>
        </w:rPr>
      </w:pPr>
      <w:r w:rsidRPr="005A6911">
        <w:rPr>
          <w:lang w:val="en-US"/>
        </w:rPr>
        <w:t xml:space="preserve">Starorus Polytechnic College (branch) of Novgorod State University named after Yaroslav the Wise </w:t>
      </w:r>
    </w:p>
    <w:p w14:paraId="07865A88" w14:textId="36AD75B1" w:rsidR="00E019EC" w:rsidRPr="005A6911" w:rsidRDefault="00E019EC" w:rsidP="005A6911">
      <w:pPr>
        <w:spacing w:line="240" w:lineRule="auto"/>
        <w:ind w:left="0" w:right="0" w:firstLine="357"/>
        <w:jc w:val="center"/>
        <w:rPr>
          <w:lang w:val="en-US"/>
        </w:rPr>
      </w:pPr>
    </w:p>
    <w:p w14:paraId="2010A725" w14:textId="0E28040D" w:rsidR="00E019EC" w:rsidRPr="005A6911" w:rsidRDefault="005C760A" w:rsidP="005A6911">
      <w:pPr>
        <w:spacing w:line="240" w:lineRule="auto"/>
        <w:ind w:left="0" w:right="0" w:firstLine="357"/>
        <w:jc w:val="center"/>
        <w:rPr>
          <w:lang w:val="en-US"/>
        </w:rPr>
      </w:pPr>
      <w:r>
        <w:rPr>
          <w:b/>
          <w:lang w:val="en-US"/>
        </w:rPr>
        <w:t>Using 1C interactive models</w:t>
      </w:r>
      <w:r w:rsidR="008F7F2B">
        <w:rPr>
          <w:b/>
          <w:lang w:val="en-US"/>
        </w:rPr>
        <w:t xml:space="preserve"> </w:t>
      </w:r>
      <w:r>
        <w:rPr>
          <w:b/>
          <w:lang w:val="en-US"/>
        </w:rPr>
        <w:t>in</w:t>
      </w:r>
      <w:r w:rsidR="002F4721" w:rsidRPr="005A6911">
        <w:rPr>
          <w:b/>
          <w:lang w:val="en-US"/>
        </w:rPr>
        <w:t xml:space="preserve"> lesson</w:t>
      </w:r>
      <w:r>
        <w:rPr>
          <w:b/>
          <w:lang w:val="en-US"/>
        </w:rPr>
        <w:t>s</w:t>
      </w:r>
      <w:r w:rsidR="002F4721" w:rsidRPr="005A6911">
        <w:rPr>
          <w:b/>
          <w:lang w:val="en-US"/>
        </w:rPr>
        <w:t xml:space="preserve"> on topic "Starry </w:t>
      </w:r>
      <w:r>
        <w:rPr>
          <w:b/>
          <w:lang w:val="en-US"/>
        </w:rPr>
        <w:t>s</w:t>
      </w:r>
      <w:r w:rsidR="002F4721" w:rsidRPr="005A6911">
        <w:rPr>
          <w:b/>
          <w:lang w:val="en-US"/>
        </w:rPr>
        <w:t>ky</w:t>
      </w:r>
      <w:r>
        <w:rPr>
          <w:b/>
          <w:lang w:val="en-US"/>
        </w:rPr>
        <w:t>, t</w:t>
      </w:r>
      <w:r w:rsidR="002F4721" w:rsidRPr="005A6911">
        <w:rPr>
          <w:b/>
          <w:lang w:val="en-US"/>
        </w:rPr>
        <w:t xml:space="preserve">he </w:t>
      </w:r>
      <w:r>
        <w:rPr>
          <w:b/>
          <w:lang w:val="en-US"/>
        </w:rPr>
        <w:t>g</w:t>
      </w:r>
      <w:r w:rsidR="002F4721" w:rsidRPr="005A6911">
        <w:rPr>
          <w:b/>
          <w:lang w:val="en-US"/>
        </w:rPr>
        <w:t xml:space="preserve">reat </w:t>
      </w:r>
      <w:r>
        <w:rPr>
          <w:b/>
          <w:lang w:val="en-US"/>
        </w:rPr>
        <w:t>b</w:t>
      </w:r>
      <w:r w:rsidR="002F4721" w:rsidRPr="005A6911">
        <w:rPr>
          <w:b/>
          <w:lang w:val="en-US"/>
        </w:rPr>
        <w:t>ook of</w:t>
      </w:r>
    </w:p>
    <w:p w14:paraId="39E8F130" w14:textId="21D4D4FA" w:rsidR="00E019EC" w:rsidRPr="005A6911" w:rsidRDefault="005C760A" w:rsidP="005A6911">
      <w:pPr>
        <w:spacing w:line="240" w:lineRule="auto"/>
        <w:ind w:left="0" w:right="0" w:firstLine="357"/>
        <w:jc w:val="center"/>
        <w:rPr>
          <w:lang w:val="en-US"/>
        </w:rPr>
      </w:pPr>
      <w:r>
        <w:rPr>
          <w:b/>
          <w:lang w:val="en-US"/>
        </w:rPr>
        <w:t>n</w:t>
      </w:r>
      <w:r w:rsidR="002F4721" w:rsidRPr="005A6911">
        <w:rPr>
          <w:b/>
          <w:lang w:val="en-US"/>
        </w:rPr>
        <w:t>ature" for 3rd grade</w:t>
      </w:r>
      <w:r>
        <w:rPr>
          <w:b/>
          <w:lang w:val="en-US"/>
        </w:rPr>
        <w:t>rs</w:t>
      </w:r>
    </w:p>
    <w:p w14:paraId="38798180" w14:textId="6BB630E3" w:rsidR="00E019EC" w:rsidRPr="005A6911" w:rsidRDefault="00E019EC" w:rsidP="005A6911">
      <w:pPr>
        <w:spacing w:line="240" w:lineRule="auto"/>
        <w:ind w:left="0" w:right="0" w:firstLine="357"/>
        <w:jc w:val="center"/>
        <w:rPr>
          <w:lang w:val="en-US"/>
        </w:rPr>
      </w:pPr>
    </w:p>
    <w:p w14:paraId="2869D4C8" w14:textId="477E65AE" w:rsidR="00E019EC" w:rsidRPr="006C1280" w:rsidRDefault="002F4721" w:rsidP="005A6911">
      <w:pPr>
        <w:spacing w:line="240" w:lineRule="auto"/>
        <w:ind w:left="0" w:right="0" w:firstLine="357"/>
        <w:jc w:val="center"/>
        <w:rPr>
          <w:lang w:val="en-US"/>
        </w:rPr>
      </w:pPr>
      <w:r w:rsidRPr="005A6911">
        <w:rPr>
          <w:b/>
        </w:rPr>
        <w:t>Аннотация</w:t>
      </w:r>
    </w:p>
    <w:p w14:paraId="5B6A6F58" w14:textId="17D7A0E5" w:rsidR="00E019EC" w:rsidRPr="005A6911" w:rsidRDefault="002F4721" w:rsidP="005A6911">
      <w:pPr>
        <w:spacing w:line="240" w:lineRule="auto"/>
        <w:ind w:left="0" w:right="0" w:firstLine="357"/>
        <w:jc w:val="both"/>
      </w:pPr>
      <w:r w:rsidRPr="005A6911">
        <w:t>В статье рассматривается опыт использования интерактивной динамической модели "Звёздное небо" на уроках окружающего мира в 3 классе для формирования у учащихся представлений о звёздах, созвездиях и развити</w:t>
      </w:r>
      <w:r w:rsidR="003C43D1">
        <w:rPr>
          <w:lang w:val="ru-RU"/>
        </w:rPr>
        <w:t>я</w:t>
      </w:r>
      <w:r w:rsidRPr="005A6911">
        <w:t xml:space="preserve"> умения "читать" Великую книгу Природы.</w:t>
      </w:r>
      <w:r w:rsidRPr="005A6911">
        <w:rPr>
          <w:rFonts w:eastAsia="Aptos"/>
        </w:rPr>
        <w:t xml:space="preserve"> </w:t>
      </w:r>
    </w:p>
    <w:p w14:paraId="1D3E717E" w14:textId="41590D9C" w:rsidR="00E019EC" w:rsidRPr="005A6911" w:rsidRDefault="00E019EC" w:rsidP="005A6911">
      <w:pPr>
        <w:spacing w:line="240" w:lineRule="auto"/>
        <w:ind w:left="0" w:right="0" w:firstLine="357"/>
        <w:jc w:val="both"/>
      </w:pPr>
    </w:p>
    <w:p w14:paraId="7F949F2C" w14:textId="570FAFBB" w:rsidR="00E019EC" w:rsidRPr="005A6911" w:rsidRDefault="002F4721" w:rsidP="005A6911">
      <w:pPr>
        <w:spacing w:line="240" w:lineRule="auto"/>
        <w:ind w:left="0" w:right="0" w:firstLine="357"/>
        <w:jc w:val="center"/>
        <w:rPr>
          <w:lang w:val="en-US"/>
        </w:rPr>
      </w:pPr>
      <w:r w:rsidRPr="005A6911">
        <w:rPr>
          <w:b/>
          <w:lang w:val="en-US"/>
        </w:rPr>
        <w:t>Abstract</w:t>
      </w:r>
    </w:p>
    <w:p w14:paraId="03AB683A" w14:textId="106BEFB1" w:rsidR="00E019EC" w:rsidRPr="005A6911" w:rsidRDefault="002F4721" w:rsidP="005A6911">
      <w:pPr>
        <w:spacing w:line="240" w:lineRule="auto"/>
        <w:ind w:left="0" w:right="0" w:firstLine="357"/>
        <w:jc w:val="both"/>
        <w:rPr>
          <w:lang w:val="en-US"/>
        </w:rPr>
      </w:pPr>
      <w:r w:rsidRPr="005A6911">
        <w:rPr>
          <w:lang w:val="en-US"/>
        </w:rPr>
        <w:t xml:space="preserve">The article discusses the experience of using the interactive dynamic model "Starry Sky" in environmental studies lessons for third graders to form students' understanding of stars, constellations, and to develop the ability to </w:t>
      </w:r>
      <w:r w:rsidR="005C760A">
        <w:rPr>
          <w:lang w:val="en-US"/>
        </w:rPr>
        <w:t>comprehend</w:t>
      </w:r>
      <w:r w:rsidRPr="005A6911">
        <w:rPr>
          <w:lang w:val="en-US"/>
        </w:rPr>
        <w:t xml:space="preserve"> the Great Book of Nature.</w:t>
      </w:r>
      <w:r w:rsidRPr="005A6911">
        <w:rPr>
          <w:rFonts w:eastAsia="Aptos"/>
          <w:lang w:val="en-US"/>
        </w:rPr>
        <w:t xml:space="preserve"> </w:t>
      </w:r>
    </w:p>
    <w:p w14:paraId="5A33D76E" w14:textId="77777777" w:rsidR="00750129" w:rsidRDefault="00750129" w:rsidP="005A6911">
      <w:pPr>
        <w:spacing w:line="240" w:lineRule="auto"/>
        <w:ind w:left="0" w:right="0" w:firstLine="357"/>
        <w:jc w:val="both"/>
        <w:rPr>
          <w:b/>
          <w:lang w:val="en-US"/>
        </w:rPr>
      </w:pPr>
    </w:p>
    <w:p w14:paraId="26606E69" w14:textId="4B512113" w:rsidR="00E019EC" w:rsidRPr="005A6911" w:rsidRDefault="002F4721" w:rsidP="005A6911">
      <w:pPr>
        <w:spacing w:line="240" w:lineRule="auto"/>
        <w:ind w:left="0" w:right="0" w:firstLine="357"/>
        <w:jc w:val="both"/>
      </w:pPr>
      <w:r w:rsidRPr="005A6911">
        <w:rPr>
          <w:b/>
          <w:iCs/>
        </w:rPr>
        <w:t>Ключевые слова:</w:t>
      </w:r>
      <w:r w:rsidR="005A6911">
        <w:rPr>
          <w:b/>
          <w:i/>
          <w:lang w:val="ru-RU"/>
        </w:rPr>
        <w:t xml:space="preserve"> </w:t>
      </w:r>
      <w:r w:rsidR="003C43D1">
        <w:rPr>
          <w:lang w:val="ru-RU"/>
        </w:rPr>
        <w:t>"</w:t>
      </w:r>
      <w:r w:rsidRPr="005A6911">
        <w:t>1</w:t>
      </w:r>
      <w:proofErr w:type="gramStart"/>
      <w:r w:rsidRPr="005A6911">
        <w:t>С:Образование</w:t>
      </w:r>
      <w:proofErr w:type="gramEnd"/>
      <w:r w:rsidR="003C43D1">
        <w:rPr>
          <w:lang w:val="ru-RU"/>
        </w:rPr>
        <w:t>"</w:t>
      </w:r>
      <w:r w:rsidRPr="005A6911">
        <w:t>, звёзды, звёздн</w:t>
      </w:r>
      <w:r w:rsidR="003C43D1">
        <w:rPr>
          <w:lang w:val="ru-RU"/>
        </w:rPr>
        <w:t>ый,</w:t>
      </w:r>
      <w:r w:rsidRPr="005A6911">
        <w:t xml:space="preserve"> небо, окружающий</w:t>
      </w:r>
      <w:r w:rsidR="003C43D1">
        <w:rPr>
          <w:lang w:val="ru-RU"/>
        </w:rPr>
        <w:t>,</w:t>
      </w:r>
      <w:r w:rsidRPr="005A6911">
        <w:t xml:space="preserve"> мир, интерактив, начальн</w:t>
      </w:r>
      <w:r w:rsidR="003C43D1">
        <w:rPr>
          <w:lang w:val="ru-RU"/>
        </w:rPr>
        <w:t>ый,</w:t>
      </w:r>
      <w:r w:rsidRPr="005A6911">
        <w:t xml:space="preserve"> школа, познание</w:t>
      </w:r>
      <w:r w:rsidRPr="005A6911">
        <w:rPr>
          <w:rFonts w:eastAsia="Aptos"/>
        </w:rPr>
        <w:t xml:space="preserve"> </w:t>
      </w:r>
    </w:p>
    <w:p w14:paraId="5C7870B5" w14:textId="7C9CC941" w:rsidR="00E019EC" w:rsidRPr="005A6911" w:rsidRDefault="002F4721" w:rsidP="005A6911">
      <w:pPr>
        <w:spacing w:line="240" w:lineRule="auto"/>
        <w:ind w:left="0" w:right="0" w:firstLine="357"/>
        <w:jc w:val="both"/>
        <w:rPr>
          <w:lang w:val="en-US"/>
        </w:rPr>
      </w:pPr>
      <w:r w:rsidRPr="005A6911">
        <w:rPr>
          <w:b/>
          <w:iCs/>
          <w:lang w:val="en-US"/>
        </w:rPr>
        <w:t>Keywords:</w:t>
      </w:r>
      <w:r w:rsidRPr="005A6911">
        <w:rPr>
          <w:lang w:val="en-US"/>
        </w:rPr>
        <w:t xml:space="preserve"> 1</w:t>
      </w:r>
      <w:proofErr w:type="gramStart"/>
      <w:r w:rsidRPr="005A6911">
        <w:rPr>
          <w:lang w:val="en-US"/>
        </w:rPr>
        <w:t>C:Education</w:t>
      </w:r>
      <w:proofErr w:type="gramEnd"/>
      <w:r w:rsidRPr="005A6911">
        <w:rPr>
          <w:lang w:val="en-US"/>
        </w:rPr>
        <w:t>, stars, starry sky, environment, interactive, primary school, cognition</w:t>
      </w:r>
      <w:r w:rsidRPr="005A6911">
        <w:rPr>
          <w:rFonts w:eastAsia="Aptos"/>
          <w:lang w:val="en-US"/>
        </w:rPr>
        <w:t xml:space="preserve"> </w:t>
      </w:r>
    </w:p>
    <w:p w14:paraId="1388C34C" w14:textId="6508007F" w:rsidR="00E019EC" w:rsidRPr="005A6911" w:rsidRDefault="00E019EC" w:rsidP="005A6911">
      <w:pPr>
        <w:spacing w:line="240" w:lineRule="auto"/>
        <w:ind w:left="0" w:right="0" w:firstLine="357"/>
        <w:jc w:val="both"/>
        <w:rPr>
          <w:lang w:val="en-US"/>
        </w:rPr>
      </w:pPr>
    </w:p>
    <w:p w14:paraId="5216CDB7" w14:textId="0188F35A" w:rsidR="00E019EC" w:rsidRPr="005A6911" w:rsidRDefault="002F4721" w:rsidP="005A6911">
      <w:pPr>
        <w:spacing w:line="240" w:lineRule="auto"/>
        <w:ind w:left="0" w:right="0" w:firstLine="357"/>
        <w:jc w:val="both"/>
      </w:pPr>
      <w:r w:rsidRPr="005A6911">
        <w:t>Тема "Звёздное небо" в курсе окружающего мира 3</w:t>
      </w:r>
      <w:r w:rsidR="005A6911">
        <w:rPr>
          <w:lang w:val="ru-RU"/>
        </w:rPr>
        <w:t>-го</w:t>
      </w:r>
      <w:r w:rsidRPr="005A6911">
        <w:t xml:space="preserve"> класса является одной из самых увлекательных и в то же время сложных для восприятия</w:t>
      </w:r>
      <w:r w:rsidR="005A6911">
        <w:rPr>
          <w:lang w:val="ru-RU"/>
        </w:rPr>
        <w:t>, так как а</w:t>
      </w:r>
      <w:r w:rsidRPr="005A6911">
        <w:t>бстрактные понятия, такие как созвездия</w:t>
      </w:r>
      <w:r w:rsidR="005A6911">
        <w:rPr>
          <w:lang w:val="ru-RU"/>
        </w:rPr>
        <w:t>,</w:t>
      </w:r>
      <w:r w:rsidRPr="005A6911">
        <w:t xml:space="preserve"> различие между звездой и планетой, трудно объяснить, используя только традиционные методы.</w:t>
      </w:r>
      <w:r w:rsidRPr="005A6911">
        <w:rPr>
          <w:rFonts w:eastAsia="Aptos"/>
        </w:rPr>
        <w:t xml:space="preserve"> </w:t>
      </w:r>
    </w:p>
    <w:p w14:paraId="4FDEC11E" w14:textId="5E7A9A70" w:rsidR="00E019EC" w:rsidRPr="005A6911" w:rsidRDefault="002F4721" w:rsidP="005A6911">
      <w:pPr>
        <w:spacing w:line="240" w:lineRule="auto"/>
        <w:ind w:left="0" w:right="0" w:firstLine="357"/>
        <w:jc w:val="both"/>
      </w:pPr>
      <w:r w:rsidRPr="005A6911">
        <w:t>В соответстви</w:t>
      </w:r>
      <w:r w:rsidR="003C43D1">
        <w:rPr>
          <w:lang w:val="ru-RU"/>
        </w:rPr>
        <w:t>и</w:t>
      </w:r>
      <w:r w:rsidRPr="005A6911">
        <w:t xml:space="preserve"> с ФГОС НОО, важной задачей является формирование у младших школьников не только предметных знаний, но и познавательных универсальных учебных действий, умени</w:t>
      </w:r>
      <w:r w:rsidR="00750129">
        <w:rPr>
          <w:lang w:val="ru-RU"/>
        </w:rPr>
        <w:t>я</w:t>
      </w:r>
      <w:r w:rsidRPr="005A6911">
        <w:t xml:space="preserve"> наблюдать, сравнивать, делать выводы, работать с различными источниками информации.</w:t>
      </w:r>
      <w:r w:rsidRPr="005A6911">
        <w:rPr>
          <w:rFonts w:eastAsia="Aptos"/>
        </w:rPr>
        <w:t xml:space="preserve"> </w:t>
      </w:r>
    </w:p>
    <w:p w14:paraId="466C9AE9" w14:textId="3D1B1BB7" w:rsidR="00511F78" w:rsidRDefault="002F4721" w:rsidP="00511F78">
      <w:pPr>
        <w:spacing w:line="240" w:lineRule="auto"/>
        <w:ind w:left="0" w:right="0" w:firstLine="357"/>
        <w:jc w:val="both"/>
        <w:rPr>
          <w:rFonts w:eastAsia="Aptos"/>
          <w:lang w:val="ru-RU"/>
        </w:rPr>
      </w:pPr>
      <w:r w:rsidRPr="005A6911">
        <w:t xml:space="preserve">Современные цифровые образовательные ресурсы помогают "оживлять" учебный процесс. Для изучения темы "Звёздное небо </w:t>
      </w:r>
      <w:r w:rsidR="003C43D1" w:rsidRPr="003C43D1">
        <w:t>—</w:t>
      </w:r>
      <w:r w:rsidRPr="005A6911">
        <w:t xml:space="preserve"> Великая книга Природы" эффек</w:t>
      </w:r>
      <w:r w:rsidR="00750129">
        <w:rPr>
          <w:lang w:val="ru-RU"/>
        </w:rPr>
        <w:t>тивно</w:t>
      </w:r>
      <w:r w:rsidRPr="005A6911">
        <w:t xml:space="preserve"> использовать интерактивные модели и планетарии, доступные на таких платформах, как "1</w:t>
      </w:r>
      <w:proofErr w:type="gramStart"/>
      <w:r w:rsidRPr="005A6911">
        <w:t>С</w:t>
      </w:r>
      <w:r w:rsidR="005A6911">
        <w:rPr>
          <w:lang w:val="ru-RU"/>
        </w:rPr>
        <w:t>:О</w:t>
      </w:r>
      <w:r w:rsidRPr="005A6911">
        <w:t>бразование</w:t>
      </w:r>
      <w:proofErr w:type="gramEnd"/>
      <w:r w:rsidRPr="005A6911">
        <w:t>"</w:t>
      </w:r>
      <w:r w:rsidR="00750129">
        <w:rPr>
          <w:lang w:val="ru-RU"/>
        </w:rPr>
        <w:t xml:space="preserve">. А </w:t>
      </w:r>
      <w:r w:rsidRPr="005A6911">
        <w:t xml:space="preserve">также специализированные приложения </w:t>
      </w:r>
      <w:r w:rsidR="003C43D1" w:rsidRPr="003C43D1">
        <w:t>—</w:t>
      </w:r>
      <w:r w:rsidR="003C43D1">
        <w:rPr>
          <w:lang w:val="ru-RU"/>
        </w:rPr>
        <w:t xml:space="preserve"> </w:t>
      </w:r>
      <w:r w:rsidRPr="005A6911">
        <w:t>планетарии</w:t>
      </w:r>
      <w:r w:rsidR="005A6911">
        <w:rPr>
          <w:lang w:val="ru-RU"/>
        </w:rPr>
        <w:t>, р</w:t>
      </w:r>
      <w:r w:rsidRPr="005A6911">
        <w:t xml:space="preserve">есурсы </w:t>
      </w:r>
      <w:r w:rsidR="005A6911">
        <w:rPr>
          <w:lang w:val="ru-RU"/>
        </w:rPr>
        <w:t xml:space="preserve">которых </w:t>
      </w:r>
      <w:r w:rsidRPr="005A6911">
        <w:t xml:space="preserve">позволяют ученику самостоятельно управлять процессом наблюдения: </w:t>
      </w:r>
      <w:r w:rsidR="005A6911">
        <w:rPr>
          <w:lang w:val="ru-RU"/>
        </w:rPr>
        <w:t xml:space="preserve">изменять </w:t>
      </w:r>
      <w:r w:rsidRPr="005A6911">
        <w:t>географическое положение наблюдателя, приближать и изучать отдельные созвездия.</w:t>
      </w:r>
      <w:r w:rsidRPr="005A6911">
        <w:rPr>
          <w:rFonts w:eastAsia="Aptos"/>
        </w:rPr>
        <w:t xml:space="preserve"> </w:t>
      </w:r>
      <w:r w:rsidRPr="005A6911">
        <w:t>Так, например, с помощью интерактивно</w:t>
      </w:r>
      <w:r w:rsidR="0029298F">
        <w:rPr>
          <w:lang w:val="ru-RU"/>
        </w:rPr>
        <w:t xml:space="preserve">й карты </w:t>
      </w:r>
      <w:r w:rsidR="00750129">
        <w:rPr>
          <w:lang w:val="ru-RU"/>
        </w:rPr>
        <w:t>"</w:t>
      </w:r>
      <w:r w:rsidR="0029298F">
        <w:rPr>
          <w:lang w:val="ru-RU"/>
        </w:rPr>
        <w:t>Созвездия</w:t>
      </w:r>
      <w:r w:rsidR="00750129">
        <w:rPr>
          <w:lang w:val="ru-RU"/>
        </w:rPr>
        <w:t>" можно</w:t>
      </w:r>
      <w:r w:rsidR="0029298F">
        <w:rPr>
          <w:lang w:val="ru-RU"/>
        </w:rPr>
        <w:t xml:space="preserve"> </w:t>
      </w:r>
      <w:r w:rsidRPr="005A6911">
        <w:t>решить ключевые учебные задачи:</w:t>
      </w:r>
    </w:p>
    <w:p w14:paraId="5BE63D81" w14:textId="13111696" w:rsidR="005773AD" w:rsidRPr="005773AD" w:rsidRDefault="005773AD" w:rsidP="005773AD">
      <w:pPr>
        <w:pStyle w:val="a9"/>
        <w:numPr>
          <w:ilvl w:val="0"/>
          <w:numId w:val="3"/>
        </w:numPr>
        <w:spacing w:line="240" w:lineRule="auto"/>
        <w:ind w:right="0"/>
        <w:jc w:val="both"/>
      </w:pPr>
      <w:r w:rsidRPr="005773AD">
        <w:rPr>
          <w:lang w:val="ru-RU"/>
        </w:rPr>
        <w:t>п</w:t>
      </w:r>
      <w:r w:rsidRPr="005A6911">
        <w:t>родемонстрировать сезонные изменения</w:t>
      </w:r>
      <w:r w:rsidRPr="005773AD">
        <w:rPr>
          <w:lang w:val="ru-RU"/>
        </w:rPr>
        <w:t>: п</w:t>
      </w:r>
      <w:r w:rsidRPr="005A6911">
        <w:t>ереключая даты, дети открывают, почему зимой мы видим созвезди</w:t>
      </w:r>
      <w:r w:rsidR="00750129">
        <w:rPr>
          <w:lang w:val="ru-RU"/>
        </w:rPr>
        <w:t>е</w:t>
      </w:r>
      <w:r w:rsidRPr="005A6911">
        <w:t xml:space="preserve"> Орион, а летом </w:t>
      </w:r>
      <w:r w:rsidR="003C43D1" w:rsidRPr="003C43D1">
        <w:t>—</w:t>
      </w:r>
      <w:r w:rsidRPr="005A6911">
        <w:t xml:space="preserve"> Лебедь, и почему "книга </w:t>
      </w:r>
      <w:r w:rsidRPr="005773AD">
        <w:rPr>
          <w:lang w:val="ru-RU"/>
        </w:rPr>
        <w:t>Природы</w:t>
      </w:r>
      <w:r w:rsidRPr="005A6911">
        <w:t>" перелистывает свои страницы в течение года (</w:t>
      </w:r>
      <w:r>
        <w:rPr>
          <w:lang w:val="ru-RU"/>
        </w:rPr>
        <w:t>р</w:t>
      </w:r>
      <w:r w:rsidRPr="005A6911">
        <w:t>ис.</w:t>
      </w:r>
      <w:r w:rsidR="003C43D1">
        <w:rPr>
          <w:lang w:val="ru-RU"/>
        </w:rPr>
        <w:t xml:space="preserve"> </w:t>
      </w:r>
      <w:r w:rsidRPr="005A6911">
        <w:t>1)</w:t>
      </w:r>
      <w:r>
        <w:rPr>
          <w:rFonts w:eastAsia="Aptos"/>
          <w:lang w:val="ru-RU"/>
        </w:rPr>
        <w:t>;</w:t>
      </w:r>
    </w:p>
    <w:p w14:paraId="322D8370" w14:textId="119C4659" w:rsidR="00254E46" w:rsidRPr="005773AD" w:rsidRDefault="005773AD" w:rsidP="005773AD">
      <w:pPr>
        <w:pStyle w:val="a9"/>
        <w:numPr>
          <w:ilvl w:val="0"/>
          <w:numId w:val="3"/>
        </w:numPr>
        <w:spacing w:line="240" w:lineRule="auto"/>
        <w:ind w:right="0"/>
        <w:jc w:val="both"/>
        <w:rPr>
          <w:lang w:val="ru-RU"/>
        </w:rPr>
      </w:pPr>
      <w:r w:rsidRPr="005773AD">
        <w:rPr>
          <w:lang w:val="ru-RU"/>
        </w:rPr>
        <w:t>н</w:t>
      </w:r>
      <w:r w:rsidR="002F4721" w:rsidRPr="005A6911">
        <w:t>аглядно показать</w:t>
      </w:r>
      <w:r w:rsidRPr="005773AD">
        <w:rPr>
          <w:lang w:val="ru-RU"/>
        </w:rPr>
        <w:t>, к</w:t>
      </w:r>
      <w:r w:rsidR="009B1B4D" w:rsidRPr="005773AD">
        <w:rPr>
          <w:lang w:val="ru-RU"/>
        </w:rPr>
        <w:t>ак выглядят созвездия и где он</w:t>
      </w:r>
      <w:r w:rsidR="00750129">
        <w:rPr>
          <w:lang w:val="ru-RU"/>
        </w:rPr>
        <w:t>и</w:t>
      </w:r>
      <w:r w:rsidR="009B1B4D" w:rsidRPr="005773AD">
        <w:rPr>
          <w:lang w:val="ru-RU"/>
        </w:rPr>
        <w:t xml:space="preserve"> расположены, найти самостоятельно и рассказать</w:t>
      </w:r>
      <w:r>
        <w:rPr>
          <w:lang w:val="ru-RU"/>
        </w:rPr>
        <w:t>,</w:t>
      </w:r>
      <w:r w:rsidR="009B1B4D" w:rsidRPr="005773AD">
        <w:rPr>
          <w:lang w:val="ru-RU"/>
        </w:rPr>
        <w:t xml:space="preserve"> по каким признакам они нашли это созвездие</w:t>
      </w:r>
      <w:r w:rsidRPr="005773AD">
        <w:rPr>
          <w:lang w:val="ru-RU"/>
        </w:rPr>
        <w:t xml:space="preserve"> </w:t>
      </w:r>
      <w:r w:rsidR="00511F78" w:rsidRPr="005773AD">
        <w:rPr>
          <w:lang w:val="ru-RU"/>
        </w:rPr>
        <w:t>(</w:t>
      </w:r>
      <w:r>
        <w:rPr>
          <w:lang w:val="ru-RU"/>
        </w:rPr>
        <w:t>р</w:t>
      </w:r>
      <w:r w:rsidR="00511F78" w:rsidRPr="005773AD">
        <w:rPr>
          <w:lang w:val="ru-RU"/>
        </w:rPr>
        <w:t>ис</w:t>
      </w:r>
      <w:r w:rsidR="003C43D1">
        <w:rPr>
          <w:lang w:val="ru-RU"/>
        </w:rPr>
        <w:t xml:space="preserve">. </w:t>
      </w:r>
      <w:r w:rsidR="00511F78" w:rsidRPr="005773AD">
        <w:rPr>
          <w:lang w:val="ru-RU"/>
        </w:rPr>
        <w:t>2)</w:t>
      </w:r>
      <w:r w:rsidRPr="005773AD">
        <w:rPr>
          <w:lang w:val="ru-RU"/>
        </w:rPr>
        <w:t>;</w:t>
      </w:r>
    </w:p>
    <w:p w14:paraId="5B036D2E" w14:textId="7C2D09D4" w:rsidR="005773AD" w:rsidRPr="005773AD" w:rsidRDefault="00294BE1" w:rsidP="00294BE1">
      <w:pPr>
        <w:pStyle w:val="a9"/>
        <w:numPr>
          <w:ilvl w:val="0"/>
          <w:numId w:val="3"/>
        </w:numPr>
        <w:spacing w:line="240" w:lineRule="auto"/>
        <w:ind w:right="0"/>
        <w:jc w:val="both"/>
        <w:rPr>
          <w:lang w:val="ru-RU"/>
        </w:rPr>
      </w:pPr>
      <w:r>
        <w:rPr>
          <w:lang w:val="ru-RU"/>
        </w:rPr>
        <w:t>с</w:t>
      </w:r>
      <w:r w:rsidR="005773AD" w:rsidRPr="005A6911">
        <w:t xml:space="preserve">формировать представление </w:t>
      </w:r>
      <w:r w:rsidR="005773AD" w:rsidRPr="005773AD">
        <w:rPr>
          <w:lang w:val="ru-RU"/>
        </w:rPr>
        <w:t xml:space="preserve">об </w:t>
      </w:r>
      <w:r w:rsidR="005773AD" w:rsidRPr="005A6911">
        <w:t>образ</w:t>
      </w:r>
      <w:r w:rsidR="005773AD" w:rsidRPr="005773AD">
        <w:rPr>
          <w:lang w:val="ru-RU"/>
        </w:rPr>
        <w:t>е</w:t>
      </w:r>
      <w:r w:rsidR="005773AD" w:rsidRPr="005A6911">
        <w:t xml:space="preserve"> созвездий</w:t>
      </w:r>
      <w:r>
        <w:rPr>
          <w:lang w:val="ru-RU"/>
        </w:rPr>
        <w:t>; н</w:t>
      </w:r>
      <w:r w:rsidR="005773AD" w:rsidRPr="005773AD">
        <w:rPr>
          <w:lang w:val="ru-RU"/>
        </w:rPr>
        <w:t>апример, и</w:t>
      </w:r>
      <w:r w:rsidR="005773AD" w:rsidRPr="005A6911">
        <w:t xml:space="preserve">нтерактивная </w:t>
      </w:r>
      <w:r w:rsidR="005773AD" w:rsidRPr="005773AD">
        <w:rPr>
          <w:lang w:val="ru-RU"/>
        </w:rPr>
        <w:t xml:space="preserve">карта </w:t>
      </w:r>
      <w:r w:rsidR="003C43D1">
        <w:rPr>
          <w:lang w:val="ru-RU"/>
        </w:rPr>
        <w:t>"</w:t>
      </w:r>
      <w:r w:rsidR="005773AD" w:rsidRPr="005773AD">
        <w:rPr>
          <w:lang w:val="ru-RU"/>
        </w:rPr>
        <w:t>Созвездия северного полушария</w:t>
      </w:r>
      <w:r w:rsidR="003C43D1">
        <w:rPr>
          <w:lang w:val="ru-RU"/>
        </w:rPr>
        <w:t>"</w:t>
      </w:r>
      <w:r w:rsidR="005773AD" w:rsidRPr="005A6911">
        <w:t xml:space="preserve"> </w:t>
      </w:r>
      <w:r w:rsidR="005773AD" w:rsidRPr="005773AD">
        <w:rPr>
          <w:color w:val="000000" w:themeColor="text1"/>
        </w:rPr>
        <w:t>поможет детям наглядно увидеть интерактивное звёздное небо</w:t>
      </w:r>
      <w:r w:rsidR="00750129">
        <w:rPr>
          <w:color w:val="000000" w:themeColor="text1"/>
          <w:lang w:val="ru-RU"/>
        </w:rPr>
        <w:t>,</w:t>
      </w:r>
      <w:r w:rsidR="005773AD" w:rsidRPr="005773AD">
        <w:rPr>
          <w:color w:val="000000" w:themeColor="text1"/>
        </w:rPr>
        <w:t xml:space="preserve"> на котором расположены созвездия и звёзды</w:t>
      </w:r>
      <w:r w:rsidR="00750129">
        <w:rPr>
          <w:color w:val="000000" w:themeColor="text1"/>
          <w:lang w:val="ru-RU"/>
        </w:rPr>
        <w:t>. З</w:t>
      </w:r>
      <w:r w:rsidR="005773AD" w:rsidRPr="005773AD">
        <w:rPr>
          <w:color w:val="000000" w:themeColor="text1"/>
        </w:rPr>
        <w:t>адание заключается в том</w:t>
      </w:r>
      <w:r w:rsidR="005773AD" w:rsidRPr="005773AD">
        <w:rPr>
          <w:color w:val="000000" w:themeColor="text1"/>
          <w:lang w:val="ru-RU"/>
        </w:rPr>
        <w:t>,</w:t>
      </w:r>
      <w:r w:rsidR="005773AD" w:rsidRPr="005773AD">
        <w:rPr>
          <w:color w:val="000000" w:themeColor="text1"/>
        </w:rPr>
        <w:t xml:space="preserve"> чтобы найти заданное созвездие на небе (</w:t>
      </w:r>
      <w:r w:rsidR="005773AD" w:rsidRPr="005773AD">
        <w:rPr>
          <w:color w:val="000000" w:themeColor="text1"/>
          <w:lang w:val="ru-RU"/>
        </w:rPr>
        <w:t>р</w:t>
      </w:r>
      <w:r w:rsidR="005773AD" w:rsidRPr="005773AD">
        <w:rPr>
          <w:color w:val="000000" w:themeColor="text1"/>
        </w:rPr>
        <w:t>ис.</w:t>
      </w:r>
      <w:r w:rsidR="003C43D1">
        <w:rPr>
          <w:color w:val="000000" w:themeColor="text1"/>
          <w:lang w:val="ru-RU"/>
        </w:rPr>
        <w:t xml:space="preserve"> </w:t>
      </w:r>
      <w:r w:rsidR="005773AD" w:rsidRPr="005773AD">
        <w:rPr>
          <w:color w:val="000000" w:themeColor="text1"/>
        </w:rPr>
        <w:t>2)</w:t>
      </w:r>
      <w:r w:rsidR="005773AD" w:rsidRPr="005773AD">
        <w:rPr>
          <w:color w:val="000000" w:themeColor="text1"/>
          <w:lang w:val="ru-RU"/>
        </w:rPr>
        <w:t xml:space="preserve">. </w:t>
      </w:r>
    </w:p>
    <w:p w14:paraId="295C750E" w14:textId="77777777" w:rsidR="005773AD" w:rsidRPr="005A6911" w:rsidRDefault="005773AD" w:rsidP="005773AD">
      <w:pPr>
        <w:pStyle w:val="a9"/>
        <w:spacing w:line="240" w:lineRule="auto"/>
        <w:ind w:left="1077" w:right="0" w:firstLine="0"/>
        <w:jc w:val="both"/>
      </w:pPr>
    </w:p>
    <w:p w14:paraId="62316280" w14:textId="5F58911D" w:rsidR="00E019EC" w:rsidRPr="005A6911" w:rsidRDefault="002F4721" w:rsidP="005773AD">
      <w:pPr>
        <w:spacing w:line="240" w:lineRule="auto"/>
        <w:ind w:left="0" w:right="0" w:firstLine="357"/>
        <w:jc w:val="center"/>
      </w:pPr>
      <w:r w:rsidRPr="005A6911">
        <w:rPr>
          <w:noProof/>
          <w:lang w:val="ru-RU" w:eastAsia="ru-RU"/>
        </w:rPr>
        <w:lastRenderedPageBreak/>
        <w:drawing>
          <wp:inline distT="0" distB="0" distL="0" distR="0" wp14:anchorId="7A25601B" wp14:editId="06E4F66E">
            <wp:extent cx="3952621" cy="3426460"/>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6"/>
                    <a:stretch>
                      <a:fillRect/>
                    </a:stretch>
                  </pic:blipFill>
                  <pic:spPr>
                    <a:xfrm>
                      <a:off x="0" y="0"/>
                      <a:ext cx="3952621" cy="3426460"/>
                    </a:xfrm>
                    <a:prstGeom prst="rect">
                      <a:avLst/>
                    </a:prstGeom>
                  </pic:spPr>
                </pic:pic>
              </a:graphicData>
            </a:graphic>
          </wp:inline>
        </w:drawing>
      </w:r>
    </w:p>
    <w:p w14:paraId="1B9CC003" w14:textId="06CBE567" w:rsidR="00E019EC" w:rsidRDefault="002F4721" w:rsidP="005A6911">
      <w:pPr>
        <w:pStyle w:val="1"/>
        <w:spacing w:after="0" w:line="240" w:lineRule="auto"/>
        <w:ind w:left="0" w:firstLine="357"/>
        <w:rPr>
          <w:rFonts w:ascii="Times New Roman" w:hAnsi="Times New Roman" w:cs="Times New Roman"/>
        </w:rPr>
      </w:pPr>
      <w:r w:rsidRPr="005A6911">
        <w:rPr>
          <w:rFonts w:ascii="Times New Roman" w:hAnsi="Times New Roman" w:cs="Times New Roman"/>
        </w:rPr>
        <w:t>Рис.</w:t>
      </w:r>
      <w:r w:rsidR="003C43D1">
        <w:rPr>
          <w:rFonts w:ascii="Times New Roman" w:hAnsi="Times New Roman" w:cs="Times New Roman"/>
        </w:rPr>
        <w:t xml:space="preserve"> </w:t>
      </w:r>
      <w:r w:rsidRPr="005A6911">
        <w:rPr>
          <w:rFonts w:ascii="Times New Roman" w:hAnsi="Times New Roman" w:cs="Times New Roman"/>
        </w:rPr>
        <w:t>1</w:t>
      </w:r>
      <w:r w:rsidR="003C43D1">
        <w:rPr>
          <w:rFonts w:ascii="Times New Roman" w:hAnsi="Times New Roman" w:cs="Times New Roman"/>
        </w:rPr>
        <w:t>.</w:t>
      </w:r>
      <w:r w:rsidRPr="005A6911">
        <w:rPr>
          <w:rFonts w:ascii="Times New Roman" w:hAnsi="Times New Roman" w:cs="Times New Roman"/>
        </w:rPr>
        <w:t xml:space="preserve"> </w:t>
      </w:r>
      <w:r w:rsidR="0090057F" w:rsidRPr="005A6911">
        <w:rPr>
          <w:rFonts w:ascii="Times New Roman" w:hAnsi="Times New Roman" w:cs="Times New Roman"/>
        </w:rPr>
        <w:t>Созвездия</w:t>
      </w:r>
    </w:p>
    <w:p w14:paraId="37A0A505" w14:textId="77777777" w:rsidR="005A6911" w:rsidRPr="005773AD" w:rsidRDefault="005A6911" w:rsidP="00294BE1">
      <w:pPr>
        <w:rPr>
          <w:lang w:val="ru-RU"/>
        </w:rPr>
      </w:pPr>
    </w:p>
    <w:p w14:paraId="0E7F0AE3" w14:textId="753CC58C" w:rsidR="00E019EC" w:rsidRPr="005A6911" w:rsidRDefault="00BA17A7" w:rsidP="005773AD">
      <w:pPr>
        <w:spacing w:line="240" w:lineRule="auto"/>
        <w:ind w:left="0" w:right="0" w:firstLine="357"/>
        <w:jc w:val="center"/>
      </w:pPr>
      <w:r w:rsidRPr="00D11A19">
        <w:rPr>
          <w:noProof/>
          <w:lang w:val="ru-RU" w:eastAsia="ru-RU"/>
        </w:rPr>
        <w:drawing>
          <wp:inline distT="0" distB="0" distL="0" distR="0" wp14:anchorId="3773798E" wp14:editId="28EB52B4">
            <wp:extent cx="5593715" cy="3035686"/>
            <wp:effectExtent l="0" t="0" r="6985" b="0"/>
            <wp:docPr id="19693834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83419" name=""/>
                    <pic:cNvPicPr/>
                  </pic:nvPicPr>
                  <pic:blipFill>
                    <a:blip r:embed="rId7">
                      <a:extLst>
                        <a:ext uri="{BEBA8EAE-BF5A-486C-A8C5-ECC9F3942E4B}">
                          <a14:imgProps xmlns:a14="http://schemas.microsoft.com/office/drawing/2010/main">
                            <a14:imgLayer r:embed="rId8">
                              <a14:imgEffect>
                                <a14:saturation sat="0"/>
                              </a14:imgEffect>
                            </a14:imgLayer>
                          </a14:imgProps>
                        </a:ext>
                      </a:extLst>
                    </a:blip>
                    <a:stretch>
                      <a:fillRect/>
                    </a:stretch>
                  </pic:blipFill>
                  <pic:spPr>
                    <a:xfrm>
                      <a:off x="0" y="0"/>
                      <a:ext cx="5595320" cy="3036557"/>
                    </a:xfrm>
                    <a:prstGeom prst="rect">
                      <a:avLst/>
                    </a:prstGeom>
                  </pic:spPr>
                </pic:pic>
              </a:graphicData>
            </a:graphic>
          </wp:inline>
        </w:drawing>
      </w:r>
    </w:p>
    <w:p w14:paraId="6B53A92F" w14:textId="174FA43B" w:rsidR="00BA17A7" w:rsidRDefault="002F4721" w:rsidP="00BA17A7">
      <w:pPr>
        <w:pStyle w:val="1"/>
        <w:spacing w:after="0" w:line="240" w:lineRule="auto"/>
        <w:ind w:left="0" w:firstLine="357"/>
      </w:pPr>
      <w:r w:rsidRPr="005A6911">
        <w:rPr>
          <w:rFonts w:ascii="Times New Roman" w:hAnsi="Times New Roman" w:cs="Times New Roman"/>
        </w:rPr>
        <w:t>Рис.</w:t>
      </w:r>
      <w:r w:rsidR="003C43D1">
        <w:rPr>
          <w:rFonts w:ascii="Times New Roman" w:hAnsi="Times New Roman" w:cs="Times New Roman"/>
        </w:rPr>
        <w:t xml:space="preserve"> </w:t>
      </w:r>
      <w:r w:rsidRPr="005A6911">
        <w:rPr>
          <w:rFonts w:ascii="Times New Roman" w:hAnsi="Times New Roman" w:cs="Times New Roman"/>
        </w:rPr>
        <w:t>2</w:t>
      </w:r>
      <w:r w:rsidR="005A6911">
        <w:rPr>
          <w:rFonts w:ascii="Times New Roman" w:hAnsi="Times New Roman" w:cs="Times New Roman"/>
        </w:rPr>
        <w:t>.</w:t>
      </w:r>
      <w:r w:rsidR="00BA17A7" w:rsidRPr="00BA17A7">
        <w:rPr>
          <w:rFonts w:ascii="Times New Roman" w:hAnsi="Times New Roman" w:cs="Times New Roman"/>
        </w:rPr>
        <w:t xml:space="preserve"> </w:t>
      </w:r>
      <w:r w:rsidR="00BA17A7">
        <w:rPr>
          <w:rFonts w:ascii="Times New Roman" w:hAnsi="Times New Roman" w:cs="Times New Roman"/>
        </w:rPr>
        <w:t xml:space="preserve">Интерактивная карта </w:t>
      </w:r>
      <w:r w:rsidR="003C43D1">
        <w:rPr>
          <w:rFonts w:ascii="Times New Roman" w:hAnsi="Times New Roman" w:cs="Times New Roman"/>
        </w:rPr>
        <w:t>"</w:t>
      </w:r>
      <w:r w:rsidR="00BA17A7">
        <w:rPr>
          <w:rFonts w:ascii="Times New Roman" w:hAnsi="Times New Roman" w:cs="Times New Roman"/>
        </w:rPr>
        <w:t>Звезды Северного полушария</w:t>
      </w:r>
      <w:r w:rsidR="003C43D1">
        <w:rPr>
          <w:rFonts w:ascii="Times New Roman" w:hAnsi="Times New Roman" w:cs="Times New Roman"/>
        </w:rPr>
        <w:t>"</w:t>
      </w:r>
    </w:p>
    <w:p w14:paraId="038E6CD5" w14:textId="77777777" w:rsidR="00BA17A7" w:rsidRPr="002770FE" w:rsidRDefault="00BA17A7" w:rsidP="00BA17A7">
      <w:pPr>
        <w:spacing w:line="240" w:lineRule="auto"/>
        <w:ind w:left="0" w:right="0" w:firstLine="357"/>
        <w:jc w:val="both"/>
        <w:rPr>
          <w:lang w:val="ru-RU"/>
        </w:rPr>
      </w:pPr>
    </w:p>
    <w:p w14:paraId="46107106" w14:textId="655C341D" w:rsidR="005773AD" w:rsidRPr="003870BC" w:rsidRDefault="005773AD">
      <w:pPr>
        <w:spacing w:line="240" w:lineRule="auto"/>
        <w:ind w:right="0"/>
        <w:jc w:val="both"/>
        <w:rPr>
          <w:lang w:val="ru-RU"/>
        </w:rPr>
      </w:pPr>
      <w:r w:rsidRPr="0060202E">
        <w:rPr>
          <w:color w:val="000000" w:themeColor="text1"/>
          <w:lang w:val="ru-RU"/>
        </w:rPr>
        <w:t xml:space="preserve">Интересными могут быть задания, </w:t>
      </w:r>
      <w:r w:rsidRPr="005A6911">
        <w:t>позволя</w:t>
      </w:r>
      <w:r w:rsidRPr="003870BC">
        <w:rPr>
          <w:lang w:val="ru-RU"/>
        </w:rPr>
        <w:t>ющие</w:t>
      </w:r>
      <w:r w:rsidRPr="005A6911">
        <w:t xml:space="preserve"> соединить звёзды линиями, увидеть не только </w:t>
      </w:r>
      <w:r w:rsidRPr="003870BC">
        <w:rPr>
          <w:lang w:val="ru-RU"/>
        </w:rPr>
        <w:t>общепринятые</w:t>
      </w:r>
      <w:r w:rsidRPr="005A6911">
        <w:t xml:space="preserve"> </w:t>
      </w:r>
      <w:r w:rsidRPr="003870BC">
        <w:rPr>
          <w:lang w:val="ru-RU"/>
        </w:rPr>
        <w:t xml:space="preserve">их </w:t>
      </w:r>
      <w:r w:rsidRPr="005A6911">
        <w:t xml:space="preserve">контуры, но и альтернативные образы, что развивает пространственное воображение и творческое мышление. Дети могут самостоятельно создавать свои созвездия, придумывать </w:t>
      </w:r>
      <w:r w:rsidR="00750129">
        <w:rPr>
          <w:lang w:val="ru-RU"/>
        </w:rPr>
        <w:t xml:space="preserve">их </w:t>
      </w:r>
      <w:r w:rsidRPr="005A6911">
        <w:t xml:space="preserve">историю. </w:t>
      </w:r>
    </w:p>
    <w:p w14:paraId="3151CFE8" w14:textId="3017F580" w:rsidR="00E019EC" w:rsidRPr="005A6911" w:rsidRDefault="002F4721" w:rsidP="00294BE1">
      <w:pPr>
        <w:spacing w:line="240" w:lineRule="auto"/>
        <w:ind w:right="0"/>
        <w:jc w:val="both"/>
      </w:pPr>
      <w:r w:rsidRPr="005A6911">
        <w:t>Практика показывает, что работа с такой моделью строится более эффективно в несколько этапов:</w:t>
      </w:r>
      <w:r w:rsidRPr="005A6911">
        <w:rPr>
          <w:rFonts w:eastAsia="Aptos"/>
        </w:rPr>
        <w:t xml:space="preserve"> </w:t>
      </w:r>
    </w:p>
    <w:p w14:paraId="2AA1D518" w14:textId="77777777" w:rsidR="00E019EC" w:rsidRPr="005A6911" w:rsidRDefault="002F4721" w:rsidP="005A6911">
      <w:pPr>
        <w:numPr>
          <w:ilvl w:val="0"/>
          <w:numId w:val="2"/>
        </w:numPr>
        <w:spacing w:line="240" w:lineRule="auto"/>
        <w:ind w:left="0" w:right="0" w:firstLine="357"/>
        <w:jc w:val="both"/>
      </w:pPr>
      <w:r w:rsidRPr="005A6911">
        <w:rPr>
          <w:b/>
        </w:rPr>
        <w:t>Актуализация знаний и постановка проблемы:</w:t>
      </w:r>
      <w:r w:rsidRPr="005A6911">
        <w:t xml:space="preserve"> "Почему карта звёздного неба в учебнике всегда одинаковая, а на самом деле звёзды движутся?"</w:t>
      </w:r>
      <w:r w:rsidRPr="005A6911">
        <w:rPr>
          <w:rFonts w:eastAsia="Aptos"/>
        </w:rPr>
        <w:t xml:space="preserve"> </w:t>
      </w:r>
    </w:p>
    <w:p w14:paraId="161023F5" w14:textId="243332C1" w:rsidR="00E019EC" w:rsidRPr="00294BE1" w:rsidRDefault="002F4721" w:rsidP="00294BE1">
      <w:pPr>
        <w:numPr>
          <w:ilvl w:val="0"/>
          <w:numId w:val="2"/>
        </w:numPr>
        <w:spacing w:line="240" w:lineRule="auto"/>
        <w:ind w:left="0" w:right="0" w:firstLine="357"/>
        <w:jc w:val="both"/>
        <w:rPr>
          <w:bCs/>
        </w:rPr>
      </w:pPr>
      <w:r w:rsidRPr="00294BE1">
        <w:rPr>
          <w:b/>
        </w:rPr>
        <w:t>Совместное исследование с помощью модели</w:t>
      </w:r>
      <w:r w:rsidRPr="006C1280">
        <w:rPr>
          <w:b/>
          <w:bCs/>
        </w:rPr>
        <w:t>:</w:t>
      </w:r>
      <w:r w:rsidRPr="00294BE1">
        <w:rPr>
          <w:bCs/>
        </w:rPr>
        <w:t xml:space="preserve"> </w:t>
      </w:r>
      <w:r w:rsidR="00294BE1">
        <w:rPr>
          <w:bCs/>
          <w:lang w:val="ru-RU"/>
        </w:rPr>
        <w:t>у</w:t>
      </w:r>
      <w:r w:rsidRPr="00294BE1">
        <w:rPr>
          <w:bCs/>
        </w:rPr>
        <w:t>читель вместе с классом "включает" вращение неба, находит Полярную звезду, знакомые созвездия</w:t>
      </w:r>
      <w:r w:rsidR="00750129">
        <w:rPr>
          <w:bCs/>
          <w:lang w:val="ru-RU"/>
        </w:rPr>
        <w:t>:</w:t>
      </w:r>
      <w:r w:rsidRPr="00294BE1">
        <w:rPr>
          <w:bCs/>
        </w:rPr>
        <w:t xml:space="preserve"> Больш</w:t>
      </w:r>
      <w:r w:rsidR="00750129">
        <w:rPr>
          <w:bCs/>
          <w:lang w:val="ru-RU"/>
        </w:rPr>
        <w:t>ую</w:t>
      </w:r>
      <w:r w:rsidRPr="00294BE1">
        <w:rPr>
          <w:bCs/>
        </w:rPr>
        <w:t xml:space="preserve"> и</w:t>
      </w:r>
      <w:r w:rsidR="003F1341" w:rsidRPr="00294BE1">
        <w:rPr>
          <w:bCs/>
        </w:rPr>
        <w:t xml:space="preserve"> </w:t>
      </w:r>
      <w:r w:rsidRPr="00294BE1">
        <w:rPr>
          <w:bCs/>
        </w:rPr>
        <w:t>Мал</w:t>
      </w:r>
      <w:r w:rsidR="00750129">
        <w:rPr>
          <w:bCs/>
          <w:lang w:val="ru-RU"/>
        </w:rPr>
        <w:t>ую</w:t>
      </w:r>
      <w:r w:rsidRPr="00294BE1">
        <w:rPr>
          <w:bCs/>
        </w:rPr>
        <w:t xml:space="preserve"> Медведицы, Орион (</w:t>
      </w:r>
      <w:r w:rsidR="003C43D1">
        <w:rPr>
          <w:bCs/>
          <w:lang w:val="ru-RU"/>
        </w:rPr>
        <w:t>р</w:t>
      </w:r>
      <w:r w:rsidRPr="00294BE1">
        <w:rPr>
          <w:bCs/>
        </w:rPr>
        <w:t>ис.</w:t>
      </w:r>
      <w:r w:rsidR="003C43D1">
        <w:rPr>
          <w:bCs/>
          <w:lang w:val="ru-RU"/>
        </w:rPr>
        <w:t xml:space="preserve"> </w:t>
      </w:r>
      <w:r w:rsidRPr="00294BE1">
        <w:rPr>
          <w:bCs/>
        </w:rPr>
        <w:t>3)</w:t>
      </w:r>
      <w:r w:rsidR="008D3BE4" w:rsidRPr="00294BE1">
        <w:rPr>
          <w:bCs/>
        </w:rPr>
        <w:t>.</w:t>
      </w:r>
      <w:r w:rsidRPr="00294BE1">
        <w:rPr>
          <w:bCs/>
        </w:rPr>
        <w:t xml:space="preserve"> </w:t>
      </w:r>
    </w:p>
    <w:p w14:paraId="04401891" w14:textId="2EEF80E6" w:rsidR="00E019EC" w:rsidRPr="005A6911" w:rsidRDefault="002F4721" w:rsidP="005A6911">
      <w:pPr>
        <w:numPr>
          <w:ilvl w:val="0"/>
          <w:numId w:val="2"/>
        </w:numPr>
        <w:spacing w:line="240" w:lineRule="auto"/>
        <w:ind w:left="0" w:right="0" w:firstLine="357"/>
        <w:jc w:val="both"/>
      </w:pPr>
      <w:r w:rsidRPr="005A6911">
        <w:rPr>
          <w:b/>
        </w:rPr>
        <w:t>Самостоятельная поисковая деятельность в группах:</w:t>
      </w:r>
      <w:r w:rsidRPr="005A6911">
        <w:t xml:space="preserve"> </w:t>
      </w:r>
      <w:r w:rsidR="00294BE1">
        <w:rPr>
          <w:lang w:val="ru-RU"/>
        </w:rPr>
        <w:t>к</w:t>
      </w:r>
      <w:r w:rsidRPr="005A6911">
        <w:t>аждой группе даётся задание</w:t>
      </w:r>
      <w:r w:rsidR="00750129">
        <w:rPr>
          <w:lang w:val="ru-RU"/>
        </w:rPr>
        <w:t>:</w:t>
      </w:r>
      <w:r w:rsidRPr="005A6911">
        <w:t xml:space="preserve"> найти определённое созвездие или звезду</w:t>
      </w:r>
      <w:r w:rsidR="005773AD">
        <w:rPr>
          <w:lang w:val="ru-RU"/>
        </w:rPr>
        <w:t xml:space="preserve">, </w:t>
      </w:r>
      <w:r w:rsidRPr="005A6911">
        <w:t>объяснить</w:t>
      </w:r>
      <w:r w:rsidR="00750129">
        <w:rPr>
          <w:lang w:val="ru-RU"/>
        </w:rPr>
        <w:t>,</w:t>
      </w:r>
      <w:r w:rsidRPr="005A6911">
        <w:t xml:space="preserve"> по каким признакам </w:t>
      </w:r>
      <w:r w:rsidR="00750129">
        <w:rPr>
          <w:lang w:val="ru-RU"/>
        </w:rPr>
        <w:t>они его/ее узнали</w:t>
      </w:r>
      <w:r w:rsidR="005773AD">
        <w:rPr>
          <w:lang w:val="ru-RU"/>
        </w:rPr>
        <w:t>, р</w:t>
      </w:r>
      <w:r w:rsidRPr="005A6911">
        <w:t>ассказать историю этого созвездия или звезды (</w:t>
      </w:r>
      <w:r w:rsidR="005773AD">
        <w:rPr>
          <w:lang w:val="ru-RU"/>
        </w:rPr>
        <w:t>р</w:t>
      </w:r>
      <w:r w:rsidRPr="005A6911">
        <w:t>ис.</w:t>
      </w:r>
      <w:r w:rsidR="003C43D1">
        <w:rPr>
          <w:lang w:val="ru-RU"/>
        </w:rPr>
        <w:t xml:space="preserve"> </w:t>
      </w:r>
      <w:r w:rsidRPr="005A6911">
        <w:t>4)</w:t>
      </w:r>
      <w:r w:rsidR="005773AD">
        <w:rPr>
          <w:lang w:val="ru-RU"/>
        </w:rPr>
        <w:t>.</w:t>
      </w:r>
      <w:r w:rsidRPr="005A6911">
        <w:rPr>
          <w:rFonts w:eastAsia="Aptos"/>
        </w:rPr>
        <w:t xml:space="preserve"> </w:t>
      </w:r>
    </w:p>
    <w:p w14:paraId="29FB2CBF" w14:textId="13863F42" w:rsidR="00E019EC" w:rsidRPr="005A6911" w:rsidRDefault="002F4721" w:rsidP="005A6911">
      <w:pPr>
        <w:numPr>
          <w:ilvl w:val="0"/>
          <w:numId w:val="2"/>
        </w:numPr>
        <w:spacing w:line="240" w:lineRule="auto"/>
        <w:ind w:left="0" w:right="0" w:firstLine="357"/>
        <w:jc w:val="both"/>
      </w:pPr>
      <w:r w:rsidRPr="005A6911">
        <w:rPr>
          <w:b/>
        </w:rPr>
        <w:lastRenderedPageBreak/>
        <w:t>Творческое задание:</w:t>
      </w:r>
      <w:r w:rsidRPr="005A6911">
        <w:t xml:space="preserve"> </w:t>
      </w:r>
      <w:r w:rsidR="00294BE1">
        <w:rPr>
          <w:lang w:val="ru-RU"/>
        </w:rPr>
        <w:t>с</w:t>
      </w:r>
      <w:r w:rsidRPr="005A6911">
        <w:t>оздание своей "страницы" из Великой книги Природы, создание аппликации, рисунка-схемы изученного созвездия с краткой историей.</w:t>
      </w:r>
      <w:r w:rsidRPr="005A6911">
        <w:rPr>
          <w:rFonts w:eastAsia="Aptos"/>
        </w:rPr>
        <w:t xml:space="preserve"> </w:t>
      </w:r>
    </w:p>
    <w:p w14:paraId="23F06C76" w14:textId="12F5DD8D" w:rsidR="00E019EC" w:rsidRPr="005A6911" w:rsidRDefault="002F4721" w:rsidP="005A6911">
      <w:pPr>
        <w:numPr>
          <w:ilvl w:val="0"/>
          <w:numId w:val="2"/>
        </w:numPr>
        <w:spacing w:line="240" w:lineRule="auto"/>
        <w:ind w:left="0" w:right="0" w:firstLine="357"/>
        <w:jc w:val="both"/>
      </w:pPr>
      <w:r w:rsidRPr="005A6911">
        <w:rPr>
          <w:b/>
        </w:rPr>
        <w:t>Рефлексия:</w:t>
      </w:r>
      <w:r w:rsidRPr="005A6911">
        <w:t xml:space="preserve"> </w:t>
      </w:r>
      <w:r w:rsidR="00294BE1">
        <w:rPr>
          <w:lang w:val="ru-RU"/>
        </w:rPr>
        <w:t>о</w:t>
      </w:r>
      <w:r w:rsidRPr="005A6911">
        <w:t>бсуждение, что нового и интересного</w:t>
      </w:r>
      <w:r w:rsidR="004D67B0">
        <w:rPr>
          <w:lang w:val="ru-RU"/>
        </w:rPr>
        <w:t xml:space="preserve"> </w:t>
      </w:r>
      <w:r w:rsidRPr="005A6911">
        <w:t xml:space="preserve">"прочитали" ученики </w:t>
      </w:r>
      <w:r w:rsidR="004D67B0">
        <w:rPr>
          <w:lang w:val="ru-RU"/>
        </w:rPr>
        <w:t>н</w:t>
      </w:r>
      <w:r w:rsidRPr="005A6911">
        <w:t>а звёздных страницах, что было интересного и какие возможные вопросы остались.</w:t>
      </w:r>
      <w:r w:rsidRPr="005A6911">
        <w:rPr>
          <w:rFonts w:eastAsia="Aptos"/>
        </w:rPr>
        <w:t xml:space="preserve"> </w:t>
      </w:r>
    </w:p>
    <w:p w14:paraId="597DB2DF" w14:textId="77777777" w:rsidR="00E019EC" w:rsidRPr="005A6911" w:rsidRDefault="002F4721" w:rsidP="005A6911">
      <w:pPr>
        <w:spacing w:line="240" w:lineRule="auto"/>
        <w:ind w:left="0" w:right="0" w:firstLine="357"/>
        <w:jc w:val="both"/>
      </w:pPr>
      <w:r w:rsidRPr="005A6911">
        <w:rPr>
          <w:rFonts w:eastAsia="Aptos"/>
        </w:rPr>
        <w:t xml:space="preserve"> </w:t>
      </w:r>
    </w:p>
    <w:p w14:paraId="46440435" w14:textId="77777777" w:rsidR="00E019EC" w:rsidRPr="005A6911" w:rsidRDefault="002F4721" w:rsidP="00294BE1">
      <w:pPr>
        <w:spacing w:line="240" w:lineRule="auto"/>
        <w:ind w:left="0" w:right="0" w:firstLine="357"/>
        <w:jc w:val="center"/>
      </w:pPr>
      <w:r w:rsidRPr="005A6911">
        <w:rPr>
          <w:noProof/>
          <w:lang w:val="ru-RU" w:eastAsia="ru-RU"/>
        </w:rPr>
        <w:drawing>
          <wp:inline distT="0" distB="0" distL="0" distR="0" wp14:anchorId="45F0BBD8" wp14:editId="51A2D2C7">
            <wp:extent cx="4977516" cy="3148716"/>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9">
                      <a:duotone>
                        <a:schemeClr val="accent3">
                          <a:shade val="45000"/>
                          <a:satMod val="135000"/>
                        </a:schemeClr>
                        <a:prstClr val="white"/>
                      </a:duotone>
                    </a:blip>
                    <a:stretch>
                      <a:fillRect/>
                    </a:stretch>
                  </pic:blipFill>
                  <pic:spPr>
                    <a:xfrm>
                      <a:off x="0" y="0"/>
                      <a:ext cx="4993272" cy="3158683"/>
                    </a:xfrm>
                    <a:prstGeom prst="rect">
                      <a:avLst/>
                    </a:prstGeom>
                  </pic:spPr>
                </pic:pic>
              </a:graphicData>
            </a:graphic>
          </wp:inline>
        </w:drawing>
      </w:r>
    </w:p>
    <w:p w14:paraId="3A622E03" w14:textId="7D41366C" w:rsidR="00E019EC" w:rsidRDefault="002F4721" w:rsidP="008D3BE4">
      <w:pPr>
        <w:pStyle w:val="1"/>
        <w:spacing w:after="0" w:line="240" w:lineRule="auto"/>
        <w:ind w:left="0" w:firstLine="357"/>
        <w:rPr>
          <w:rFonts w:ascii="Times New Roman" w:hAnsi="Times New Roman" w:cs="Times New Roman"/>
        </w:rPr>
      </w:pPr>
      <w:r w:rsidRPr="005A6911">
        <w:rPr>
          <w:rFonts w:ascii="Times New Roman" w:hAnsi="Times New Roman" w:cs="Times New Roman"/>
        </w:rPr>
        <w:t>Рис.</w:t>
      </w:r>
      <w:r w:rsidR="003C43D1">
        <w:rPr>
          <w:rFonts w:ascii="Times New Roman" w:hAnsi="Times New Roman" w:cs="Times New Roman"/>
        </w:rPr>
        <w:t xml:space="preserve"> </w:t>
      </w:r>
      <w:r w:rsidRPr="005A6911">
        <w:rPr>
          <w:rFonts w:ascii="Times New Roman" w:hAnsi="Times New Roman" w:cs="Times New Roman"/>
        </w:rPr>
        <w:t>3</w:t>
      </w:r>
      <w:r w:rsidR="003C43D1">
        <w:rPr>
          <w:rFonts w:ascii="Times New Roman" w:hAnsi="Times New Roman" w:cs="Times New Roman"/>
        </w:rPr>
        <w:t>.</w:t>
      </w:r>
      <w:r w:rsidRPr="005A6911">
        <w:rPr>
          <w:rFonts w:ascii="Times New Roman" w:hAnsi="Times New Roman" w:cs="Times New Roman"/>
        </w:rPr>
        <w:t xml:space="preserve"> </w:t>
      </w:r>
      <w:r w:rsidR="009143D4" w:rsidRPr="005A6911">
        <w:rPr>
          <w:rFonts w:ascii="Times New Roman" w:hAnsi="Times New Roman" w:cs="Times New Roman"/>
        </w:rPr>
        <w:t>История созвездий и звёзд</w:t>
      </w:r>
    </w:p>
    <w:p w14:paraId="022B2779" w14:textId="77777777" w:rsidR="008D3BE4" w:rsidRPr="005773AD" w:rsidRDefault="008D3BE4" w:rsidP="00294BE1">
      <w:pPr>
        <w:rPr>
          <w:lang w:val="ru-RU"/>
        </w:rPr>
      </w:pPr>
    </w:p>
    <w:p w14:paraId="638BEAE0" w14:textId="03D6F45C" w:rsidR="00E019EC" w:rsidRPr="005A6911" w:rsidRDefault="005773AD" w:rsidP="00294BE1">
      <w:pPr>
        <w:spacing w:line="240" w:lineRule="auto"/>
        <w:ind w:left="0" w:right="0" w:firstLine="357"/>
        <w:jc w:val="center"/>
      </w:pPr>
      <w:r w:rsidRPr="005773AD">
        <w:rPr>
          <w:noProof/>
          <w:lang w:val="ru-RU" w:eastAsia="ru-RU"/>
        </w:rPr>
        <w:drawing>
          <wp:inline distT="0" distB="0" distL="0" distR="0" wp14:anchorId="6869192E" wp14:editId="654F292B">
            <wp:extent cx="5074064" cy="3079019"/>
            <wp:effectExtent l="0" t="0" r="0" b="7620"/>
            <wp:docPr id="16284694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69405" nam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5094927" cy="3091679"/>
                    </a:xfrm>
                    <a:prstGeom prst="rect">
                      <a:avLst/>
                    </a:prstGeom>
                  </pic:spPr>
                </pic:pic>
              </a:graphicData>
            </a:graphic>
          </wp:inline>
        </w:drawing>
      </w:r>
    </w:p>
    <w:p w14:paraId="501E695B" w14:textId="0F338557" w:rsidR="00BA17A7" w:rsidRDefault="002F4721" w:rsidP="00BA17A7">
      <w:pPr>
        <w:pStyle w:val="1"/>
        <w:spacing w:after="0" w:line="240" w:lineRule="auto"/>
        <w:ind w:left="0" w:firstLine="357"/>
      </w:pPr>
      <w:r w:rsidRPr="005A6911">
        <w:rPr>
          <w:rFonts w:ascii="Times New Roman" w:hAnsi="Times New Roman" w:cs="Times New Roman"/>
        </w:rPr>
        <w:t>Рис.</w:t>
      </w:r>
      <w:r w:rsidR="003C43D1">
        <w:rPr>
          <w:rFonts w:ascii="Times New Roman" w:hAnsi="Times New Roman" w:cs="Times New Roman"/>
        </w:rPr>
        <w:t xml:space="preserve"> </w:t>
      </w:r>
      <w:r w:rsidRPr="005A6911">
        <w:rPr>
          <w:rFonts w:ascii="Times New Roman" w:hAnsi="Times New Roman" w:cs="Times New Roman"/>
        </w:rPr>
        <w:t>4</w:t>
      </w:r>
      <w:r w:rsidR="00B363C0" w:rsidRPr="005A6911">
        <w:rPr>
          <w:rFonts w:ascii="Times New Roman" w:hAnsi="Times New Roman" w:cs="Times New Roman"/>
        </w:rPr>
        <w:t>.</w:t>
      </w:r>
      <w:r w:rsidR="005773AD">
        <w:rPr>
          <w:rFonts w:ascii="Times New Roman" w:hAnsi="Times New Roman" w:cs="Times New Roman"/>
        </w:rPr>
        <w:t xml:space="preserve"> </w:t>
      </w:r>
      <w:r w:rsidR="00BA17A7">
        <w:rPr>
          <w:rFonts w:ascii="Times New Roman" w:hAnsi="Times New Roman" w:cs="Times New Roman"/>
        </w:rPr>
        <w:t xml:space="preserve">Интерактивная карта </w:t>
      </w:r>
      <w:r w:rsidR="003C43D1">
        <w:rPr>
          <w:rFonts w:ascii="Times New Roman" w:hAnsi="Times New Roman" w:cs="Times New Roman"/>
        </w:rPr>
        <w:t>"</w:t>
      </w:r>
      <w:r w:rsidR="00BA17A7">
        <w:rPr>
          <w:rFonts w:ascii="Times New Roman" w:hAnsi="Times New Roman" w:cs="Times New Roman"/>
        </w:rPr>
        <w:t>Звезды Северного полушария</w:t>
      </w:r>
      <w:r w:rsidR="003C43D1">
        <w:rPr>
          <w:rFonts w:ascii="Times New Roman" w:hAnsi="Times New Roman" w:cs="Times New Roman"/>
        </w:rPr>
        <w:t>"</w:t>
      </w:r>
    </w:p>
    <w:p w14:paraId="39BCB05C" w14:textId="77777777" w:rsidR="00BA17A7" w:rsidRPr="002770FE" w:rsidRDefault="00BA17A7" w:rsidP="00BA17A7">
      <w:pPr>
        <w:spacing w:line="240" w:lineRule="auto"/>
        <w:ind w:left="0" w:right="0" w:firstLine="357"/>
        <w:jc w:val="both"/>
        <w:rPr>
          <w:lang w:val="ru-RU"/>
        </w:rPr>
      </w:pPr>
    </w:p>
    <w:p w14:paraId="4954697B" w14:textId="77777777" w:rsidR="008D3BE4" w:rsidRPr="005A6911" w:rsidRDefault="008D3BE4" w:rsidP="008D3BE4">
      <w:pPr>
        <w:spacing w:line="240" w:lineRule="auto"/>
        <w:ind w:left="0" w:right="0" w:firstLine="357"/>
        <w:jc w:val="both"/>
      </w:pPr>
      <w:r w:rsidRPr="005A6911">
        <w:rPr>
          <w:rFonts w:eastAsia="Aptos"/>
        </w:rPr>
        <w:t xml:space="preserve">Таким образом, исследование интерактивных моделей при изучении звёздного неба трансформирует абстрактную тему в увлекательное исследование. Это способствует не только достижению предметных результатов, но и развитию цифровой грамотности, навыков проектной деятельности, критического и образного мышления у младших школьников, закладывая прочный фундамент для дальнейшего изучения естественно-научных дисциплин. </w:t>
      </w:r>
    </w:p>
    <w:p w14:paraId="19ACA92A" w14:textId="0D08B349" w:rsidR="00E019EC" w:rsidRPr="005A6911" w:rsidRDefault="002F4721" w:rsidP="005A6911">
      <w:pPr>
        <w:spacing w:line="240" w:lineRule="auto"/>
        <w:ind w:left="0" w:right="0" w:firstLine="357"/>
        <w:jc w:val="both"/>
      </w:pPr>
      <w:r w:rsidRPr="005A6911">
        <w:rPr>
          <w:rFonts w:eastAsia="Aptos"/>
        </w:rPr>
        <w:t>Цифровая платформа "1</w:t>
      </w:r>
      <w:proofErr w:type="gramStart"/>
      <w:r w:rsidRPr="005A6911">
        <w:rPr>
          <w:rFonts w:eastAsia="Aptos"/>
        </w:rPr>
        <w:t>С</w:t>
      </w:r>
      <w:r w:rsidR="00294BE1">
        <w:rPr>
          <w:rFonts w:eastAsia="Aptos"/>
          <w:lang w:val="ru-RU"/>
        </w:rPr>
        <w:t>:</w:t>
      </w:r>
      <w:r w:rsidRPr="005A6911">
        <w:rPr>
          <w:rFonts w:eastAsia="Aptos"/>
        </w:rPr>
        <w:t>Образование</w:t>
      </w:r>
      <w:proofErr w:type="gramEnd"/>
      <w:r w:rsidRPr="005A6911">
        <w:rPr>
          <w:rFonts w:eastAsia="Aptos"/>
        </w:rPr>
        <w:t>" предоставляет начинающим педагогам разнообразные возможности для создания учебных занятий, соответствующих актуальным требованиям ФГОС. Платформы для разработки образовательного контента формируют фундамент для создания комплексных и вовлекающих уроков.</w:t>
      </w:r>
      <w:r w:rsidR="008D3BE4">
        <w:rPr>
          <w:rFonts w:eastAsia="Aptos"/>
          <w:lang w:val="ru-RU"/>
        </w:rPr>
        <w:t xml:space="preserve"> </w:t>
      </w:r>
      <w:r w:rsidR="00750129">
        <w:rPr>
          <w:rFonts w:eastAsia="Aptos"/>
          <w:lang w:val="ru-RU"/>
        </w:rPr>
        <w:t>Происходят о</w:t>
      </w:r>
      <w:r w:rsidRPr="005A6911">
        <w:rPr>
          <w:rFonts w:eastAsia="Aptos"/>
        </w:rPr>
        <w:t>рганизация учебной проблемы через контекс</w:t>
      </w:r>
      <w:r w:rsidR="008D3BE4">
        <w:rPr>
          <w:rFonts w:eastAsia="Aptos"/>
          <w:lang w:val="ru-RU"/>
        </w:rPr>
        <w:t>т</w:t>
      </w:r>
      <w:r w:rsidRPr="005A6911">
        <w:rPr>
          <w:rFonts w:eastAsia="Aptos"/>
        </w:rPr>
        <w:t xml:space="preserve"> художественного текста и её решение с привлечением современного </w:t>
      </w:r>
      <w:r w:rsidRPr="005A6911">
        <w:rPr>
          <w:rFonts w:eastAsia="Aptos"/>
        </w:rPr>
        <w:lastRenderedPageBreak/>
        <w:t xml:space="preserve">технологического кейса. </w:t>
      </w:r>
      <w:r w:rsidR="00750129">
        <w:rPr>
          <w:rFonts w:eastAsia="Aptos"/>
          <w:lang w:val="ru-RU"/>
        </w:rPr>
        <w:t>Платформа п</w:t>
      </w:r>
      <w:r w:rsidRPr="005A6911">
        <w:rPr>
          <w:rFonts w:eastAsia="Aptos"/>
        </w:rPr>
        <w:t>озволяет сделать урок более увлекательным и интересным. Использование онлайн</w:t>
      </w:r>
      <w:r w:rsidR="00750129">
        <w:rPr>
          <w:rFonts w:eastAsia="Aptos"/>
          <w:lang w:val="ru-RU"/>
        </w:rPr>
        <w:t>-</w:t>
      </w:r>
      <w:r w:rsidRPr="005A6911">
        <w:rPr>
          <w:rFonts w:eastAsia="Aptos"/>
        </w:rPr>
        <w:t xml:space="preserve">тестов, карт и схем </w:t>
      </w:r>
      <w:r w:rsidR="00750129">
        <w:rPr>
          <w:rFonts w:eastAsia="Aptos"/>
          <w:lang w:val="ru-RU"/>
        </w:rPr>
        <w:t>помогает</w:t>
      </w:r>
      <w:r w:rsidR="00750129" w:rsidRPr="005A6911">
        <w:rPr>
          <w:rFonts w:eastAsia="Aptos"/>
        </w:rPr>
        <w:t xml:space="preserve"> </w:t>
      </w:r>
      <w:r w:rsidRPr="005A6911">
        <w:rPr>
          <w:rFonts w:eastAsia="Aptos"/>
        </w:rPr>
        <w:t>ребёнку окунуться в это пространство, интерактивно исследовать звёзды в реальном времени, путешествовать</w:t>
      </w:r>
      <w:r w:rsidR="008D3BE4">
        <w:rPr>
          <w:rFonts w:eastAsia="Aptos"/>
          <w:lang w:val="ru-RU"/>
        </w:rPr>
        <w:t>,</w:t>
      </w:r>
      <w:r w:rsidRPr="005A6911">
        <w:rPr>
          <w:rFonts w:eastAsia="Aptos"/>
        </w:rPr>
        <w:t xml:space="preserve"> не выходя из кабинет</w:t>
      </w:r>
      <w:r w:rsidR="008D3BE4">
        <w:rPr>
          <w:rFonts w:eastAsia="Aptos"/>
          <w:lang w:val="ru-RU"/>
        </w:rPr>
        <w:t>а</w:t>
      </w:r>
      <w:r w:rsidRPr="005A6911">
        <w:rPr>
          <w:rFonts w:eastAsia="Aptos"/>
        </w:rPr>
        <w:t xml:space="preserve">. Преподаватель не просто передаёт знания, но и активно участвует в формировании навыков </w:t>
      </w:r>
      <w:r w:rsidR="008D3BE4">
        <w:rPr>
          <w:rFonts w:eastAsia="Aptos"/>
          <w:lang w:val="en-US"/>
        </w:rPr>
        <w:t>XXI</w:t>
      </w:r>
      <w:r w:rsidR="008D3BE4" w:rsidRPr="005A6911">
        <w:rPr>
          <w:rFonts w:eastAsia="Aptos"/>
        </w:rPr>
        <w:t xml:space="preserve"> </w:t>
      </w:r>
      <w:r w:rsidRPr="005A6911">
        <w:rPr>
          <w:rFonts w:eastAsia="Aptos"/>
        </w:rPr>
        <w:t xml:space="preserve">века у своих учеников, помогая им адаптироваться к быстро меняющемуся миру. </w:t>
      </w:r>
    </w:p>
    <w:p w14:paraId="6DC829CC" w14:textId="1AABDACC" w:rsidR="00E019EC" w:rsidRPr="005A6911" w:rsidRDefault="00E019EC" w:rsidP="005A6911">
      <w:pPr>
        <w:spacing w:line="240" w:lineRule="auto"/>
        <w:ind w:left="0" w:right="0" w:firstLine="357"/>
        <w:jc w:val="both"/>
      </w:pPr>
    </w:p>
    <w:p w14:paraId="32F858E4" w14:textId="5EB53A41" w:rsidR="00E019EC" w:rsidRPr="005A6911" w:rsidRDefault="002F4721" w:rsidP="005A6911">
      <w:pPr>
        <w:spacing w:line="240" w:lineRule="auto"/>
        <w:ind w:left="0" w:right="0" w:firstLine="357"/>
        <w:jc w:val="both"/>
      </w:pPr>
      <w:r w:rsidRPr="005A6911">
        <w:rPr>
          <w:rFonts w:eastAsia="Aptos"/>
          <w:b/>
        </w:rPr>
        <w:t>Литература</w:t>
      </w:r>
      <w:r w:rsidRPr="005A6911">
        <w:rPr>
          <w:rFonts w:eastAsia="Aptos"/>
        </w:rPr>
        <w:t xml:space="preserve"> </w:t>
      </w:r>
    </w:p>
    <w:p w14:paraId="3A3D5916" w14:textId="368D96B8" w:rsidR="003C43D1" w:rsidRPr="006C1280" w:rsidRDefault="002F4721" w:rsidP="006C1280">
      <w:pPr>
        <w:pStyle w:val="a9"/>
        <w:numPr>
          <w:ilvl w:val="0"/>
          <w:numId w:val="5"/>
        </w:numPr>
        <w:spacing w:line="240" w:lineRule="auto"/>
        <w:ind w:left="1066" w:right="6" w:hanging="357"/>
      </w:pPr>
      <w:r w:rsidRPr="003C43D1">
        <w:rPr>
          <w:rFonts w:eastAsia="Aptos"/>
        </w:rPr>
        <w:t xml:space="preserve">Плешаков А.А. Окружающий мир. 3 класс. Учебник для общеобразовательных организаций. В 2-х частях. </w:t>
      </w:r>
      <w:r w:rsidR="003C43D1" w:rsidRPr="003C43D1">
        <w:t>—</w:t>
      </w:r>
      <w:r w:rsidRPr="003C43D1">
        <w:rPr>
          <w:rFonts w:eastAsia="Aptos"/>
        </w:rPr>
        <w:t xml:space="preserve"> М.:</w:t>
      </w:r>
      <w:r w:rsidR="003C43D1" w:rsidRPr="006C1280">
        <w:rPr>
          <w:rFonts w:eastAsia="Aptos"/>
        </w:rPr>
        <w:t xml:space="preserve"> </w:t>
      </w:r>
      <w:r w:rsidRPr="003C43D1">
        <w:rPr>
          <w:rFonts w:eastAsia="Aptos"/>
        </w:rPr>
        <w:t xml:space="preserve">Просвещение. </w:t>
      </w:r>
    </w:p>
    <w:p w14:paraId="36907F0D" w14:textId="3CFB4D73" w:rsidR="003C43D1" w:rsidRPr="006C1280" w:rsidRDefault="002F4721" w:rsidP="006C1280">
      <w:pPr>
        <w:pStyle w:val="a9"/>
        <w:numPr>
          <w:ilvl w:val="0"/>
          <w:numId w:val="5"/>
        </w:numPr>
        <w:spacing w:line="240" w:lineRule="auto"/>
        <w:ind w:left="1066" w:right="6" w:hanging="357"/>
      </w:pPr>
      <w:r w:rsidRPr="003C43D1">
        <w:rPr>
          <w:rFonts w:eastAsia="Aptos"/>
        </w:rPr>
        <w:t>Официальный портал "Российская электронная школа"</w:t>
      </w:r>
      <w:r w:rsidR="003C43D1" w:rsidRPr="006C1280">
        <w:rPr>
          <w:rFonts w:eastAsia="Aptos"/>
        </w:rPr>
        <w:t xml:space="preserve">. </w:t>
      </w:r>
      <w:r w:rsidR="003C43D1" w:rsidRPr="003C43D1">
        <w:t>—</w:t>
      </w:r>
      <w:r w:rsidR="003C43D1" w:rsidRPr="006C1280">
        <w:t xml:space="preserve"> URL: </w:t>
      </w:r>
      <w:hyperlink r:id="rId12" w:history="1">
        <w:r w:rsidR="003C43D1" w:rsidRPr="006C1280">
          <w:rPr>
            <w:rStyle w:val="aa"/>
            <w:rFonts w:eastAsia="Aptos"/>
          </w:rPr>
          <w:t>https://resh.edu.ru/</w:t>
        </w:r>
      </w:hyperlink>
      <w:r w:rsidR="003C43D1" w:rsidRPr="006C1280">
        <w:rPr>
          <w:rFonts w:eastAsia="Aptos"/>
        </w:rPr>
        <w:t>, дата посещения: 13.12.2025.</w:t>
      </w:r>
    </w:p>
    <w:p w14:paraId="5CDF269F" w14:textId="1058143F" w:rsidR="003C43D1" w:rsidRPr="006C1280" w:rsidRDefault="002F4721" w:rsidP="006C1280">
      <w:pPr>
        <w:pStyle w:val="a9"/>
        <w:numPr>
          <w:ilvl w:val="0"/>
          <w:numId w:val="5"/>
        </w:numPr>
        <w:spacing w:line="240" w:lineRule="auto"/>
        <w:ind w:left="1066" w:right="6" w:hanging="357"/>
      </w:pPr>
      <w:r w:rsidRPr="003C43D1">
        <w:rPr>
          <w:rFonts w:eastAsia="Aptos"/>
        </w:rPr>
        <w:t xml:space="preserve">Методические рекомендации по использованию цифровых ресурсов на уроках окружающего мира в начальной школе // Начальная школа, 2022. </w:t>
      </w:r>
      <w:r w:rsidR="003C43D1" w:rsidRPr="003C43D1">
        <w:t>—</w:t>
      </w:r>
      <w:r w:rsidRPr="003C43D1">
        <w:rPr>
          <w:rFonts w:eastAsia="Aptos"/>
        </w:rPr>
        <w:t xml:space="preserve"> №</w:t>
      </w:r>
      <w:r w:rsidR="003C43D1" w:rsidRPr="006C1280">
        <w:rPr>
          <w:rFonts w:eastAsia="Aptos"/>
        </w:rPr>
        <w:t xml:space="preserve"> </w:t>
      </w:r>
      <w:r w:rsidRPr="003C43D1">
        <w:rPr>
          <w:rFonts w:eastAsia="Aptos"/>
        </w:rPr>
        <w:t xml:space="preserve">5. </w:t>
      </w:r>
      <w:r w:rsidR="003C43D1" w:rsidRPr="003C43D1">
        <w:t>—</w:t>
      </w:r>
      <w:r w:rsidRPr="003C43D1">
        <w:rPr>
          <w:rFonts w:eastAsia="Aptos"/>
        </w:rPr>
        <w:t xml:space="preserve"> С.</w:t>
      </w:r>
      <w:r w:rsidR="003C43D1" w:rsidRPr="006C1280">
        <w:rPr>
          <w:rFonts w:eastAsia="Aptos"/>
        </w:rPr>
        <w:t xml:space="preserve"> </w:t>
      </w:r>
      <w:r w:rsidRPr="003C43D1">
        <w:rPr>
          <w:rFonts w:eastAsia="Aptos"/>
        </w:rPr>
        <w:t>45</w:t>
      </w:r>
      <w:r w:rsidR="003C43D1" w:rsidRPr="006C1280">
        <w:rPr>
          <w:rFonts w:eastAsia="Aptos"/>
        </w:rPr>
        <w:t xml:space="preserve"> </w:t>
      </w:r>
      <w:r w:rsidR="003C43D1" w:rsidRPr="003C43D1">
        <w:t>—</w:t>
      </w:r>
      <w:r w:rsidR="003C43D1" w:rsidRPr="006C1280">
        <w:t xml:space="preserve"> </w:t>
      </w:r>
      <w:r w:rsidRPr="003C43D1">
        <w:rPr>
          <w:rFonts w:eastAsia="Aptos"/>
        </w:rPr>
        <w:t>51.</w:t>
      </w:r>
    </w:p>
    <w:p w14:paraId="3C6D47BB" w14:textId="19A7ACD2" w:rsidR="00E019EC" w:rsidRPr="003C43D1" w:rsidRDefault="002F4721" w:rsidP="006C1280">
      <w:pPr>
        <w:pStyle w:val="a9"/>
        <w:numPr>
          <w:ilvl w:val="0"/>
          <w:numId w:val="5"/>
        </w:numPr>
        <w:spacing w:line="240" w:lineRule="auto"/>
        <w:ind w:left="1066" w:right="6" w:hanging="357"/>
      </w:pPr>
      <w:r w:rsidRPr="003C43D1">
        <w:rPr>
          <w:rFonts w:eastAsia="Aptos"/>
        </w:rPr>
        <w:t>"1</w:t>
      </w:r>
      <w:proofErr w:type="gramStart"/>
      <w:r w:rsidRPr="003C43D1">
        <w:rPr>
          <w:rFonts w:eastAsia="Aptos"/>
        </w:rPr>
        <w:t>С:Образование</w:t>
      </w:r>
      <w:proofErr w:type="gramEnd"/>
      <w:r w:rsidRPr="003C43D1">
        <w:rPr>
          <w:rFonts w:eastAsia="Aptos"/>
        </w:rPr>
        <w:t xml:space="preserve">" </w:t>
      </w:r>
      <w:r w:rsidR="00750129" w:rsidRPr="00FF7682">
        <w:t>—</w:t>
      </w:r>
      <w:r w:rsidRPr="003C43D1">
        <w:rPr>
          <w:rFonts w:eastAsia="Aptos"/>
        </w:rPr>
        <w:t xml:space="preserve"> шаг в профессию. </w:t>
      </w:r>
      <w:r w:rsidR="00750129" w:rsidRPr="00FF7682">
        <w:t>—</w:t>
      </w:r>
      <w:r w:rsidR="00750129">
        <w:rPr>
          <w:lang w:val="ru-RU"/>
        </w:rPr>
        <w:t xml:space="preserve"> </w:t>
      </w:r>
      <w:r w:rsidR="00750129">
        <w:rPr>
          <w:lang w:val="en-US"/>
        </w:rPr>
        <w:t>URL</w:t>
      </w:r>
      <w:r w:rsidR="00750129">
        <w:rPr>
          <w:lang w:val="ru-RU"/>
        </w:rPr>
        <w:t xml:space="preserve">: </w:t>
      </w:r>
      <w:hyperlink r:id="rId13" w:history="1">
        <w:r w:rsidR="00750129" w:rsidRPr="006C1280">
          <w:rPr>
            <w:rStyle w:val="aa"/>
          </w:rPr>
          <w:t>https://urok.1c.ru</w:t>
        </w:r>
      </w:hyperlink>
      <w:r w:rsidR="00750129">
        <w:rPr>
          <w:lang w:val="ru-RU"/>
        </w:rPr>
        <w:t>, дата посещения: 13.12.2025.</w:t>
      </w:r>
    </w:p>
    <w:p w14:paraId="4765A77A" w14:textId="4DE8DCF7" w:rsidR="00E019EC" w:rsidRPr="005A6911" w:rsidRDefault="003C43D1" w:rsidP="006C1280">
      <w:pPr>
        <w:pStyle w:val="a9"/>
        <w:numPr>
          <w:ilvl w:val="0"/>
          <w:numId w:val="5"/>
        </w:numPr>
        <w:spacing w:line="240" w:lineRule="auto"/>
        <w:ind w:left="1066" w:right="6" w:hanging="357"/>
      </w:pPr>
      <w:r w:rsidRPr="006C1280">
        <w:rPr>
          <w:rFonts w:eastAsia="Aptos"/>
        </w:rPr>
        <w:t>"</w:t>
      </w:r>
      <w:r w:rsidR="002F4721" w:rsidRPr="003C43D1">
        <w:rPr>
          <w:rFonts w:eastAsia="Aptos"/>
        </w:rPr>
        <w:t>Конструктор карт</w:t>
      </w:r>
      <w:r w:rsidRPr="003C43D1">
        <w:rPr>
          <w:rFonts w:eastAsia="Aptos"/>
          <w:lang w:val="ru-RU"/>
        </w:rPr>
        <w:t xml:space="preserve">". </w:t>
      </w:r>
      <w:r w:rsidRPr="003C43D1">
        <w:t>—</w:t>
      </w:r>
      <w:r w:rsidRPr="003C43D1">
        <w:rPr>
          <w:lang w:val="ru-RU"/>
        </w:rPr>
        <w:t xml:space="preserve"> </w:t>
      </w:r>
      <w:r w:rsidRPr="003C43D1">
        <w:rPr>
          <w:lang w:val="en-US"/>
        </w:rPr>
        <w:t>URL</w:t>
      </w:r>
      <w:r w:rsidRPr="003C43D1">
        <w:rPr>
          <w:lang w:val="ru-RU"/>
        </w:rPr>
        <w:t>:</w:t>
      </w:r>
      <w:r w:rsidR="002F4721" w:rsidRPr="003C43D1">
        <w:rPr>
          <w:rFonts w:eastAsia="Aptos"/>
        </w:rPr>
        <w:t xml:space="preserve"> </w:t>
      </w:r>
      <w:hyperlink r:id="rId14">
        <w:r w:rsidR="002F4721" w:rsidRPr="006C1280">
          <w:rPr>
            <w:rFonts w:eastAsia="Aptos"/>
            <w:color w:val="auto"/>
            <w:u w:color="467886"/>
          </w:rPr>
          <w:t>https://obr.1c.ru/mapkit/</w:t>
        </w:r>
      </w:hyperlink>
      <w:r w:rsidRPr="003C43D1">
        <w:rPr>
          <w:lang w:val="ru-RU"/>
        </w:rPr>
        <w:t>, дата посещения: 13.12.2025.</w:t>
      </w:r>
      <w:hyperlink r:id="rId15">
        <w:r w:rsidR="002F4721" w:rsidRPr="006C1280">
          <w:t xml:space="preserve"> </w:t>
        </w:r>
      </w:hyperlink>
    </w:p>
    <w:p w14:paraId="20A8788C" w14:textId="4A3332FA" w:rsidR="00E019EC" w:rsidRPr="005A6911" w:rsidRDefault="00E019EC" w:rsidP="006C1280">
      <w:pPr>
        <w:spacing w:line="240" w:lineRule="auto"/>
        <w:ind w:left="0" w:right="0" w:firstLine="417"/>
        <w:jc w:val="both"/>
      </w:pPr>
    </w:p>
    <w:sectPr w:rsidR="00E019EC" w:rsidRPr="005A6911" w:rsidSect="005A6911">
      <w:pgSz w:w="11905" w:h="16840"/>
      <w:pgMar w:top="851" w:right="851" w:bottom="851" w:left="851" w:header="720" w:footer="720" w:gutter="28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2690"/>
    <w:multiLevelType w:val="hybridMultilevel"/>
    <w:tmpl w:val="FFFFFFFF"/>
    <w:lvl w:ilvl="0" w:tplc="46104CC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B69F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34F0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AA5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A67B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491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220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A20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089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935FFF"/>
    <w:multiLevelType w:val="hybridMultilevel"/>
    <w:tmpl w:val="FFFFFFFF"/>
    <w:lvl w:ilvl="0" w:tplc="18024F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90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E64F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E54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D66A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32FA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A4B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C69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8FD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685EB3"/>
    <w:multiLevelType w:val="hybridMultilevel"/>
    <w:tmpl w:val="9F227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FA7F26"/>
    <w:multiLevelType w:val="hybridMultilevel"/>
    <w:tmpl w:val="5DBA1D8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67C24CDC"/>
    <w:multiLevelType w:val="hybridMultilevel"/>
    <w:tmpl w:val="A98CD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564412"/>
    <w:multiLevelType w:val="hybridMultilevel"/>
    <w:tmpl w:val="82022ACC"/>
    <w:lvl w:ilvl="0" w:tplc="6BC0438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EC"/>
    <w:rsid w:val="000A55B7"/>
    <w:rsid w:val="001A4F4F"/>
    <w:rsid w:val="00254E46"/>
    <w:rsid w:val="0029298F"/>
    <w:rsid w:val="00294BE1"/>
    <w:rsid w:val="002F4721"/>
    <w:rsid w:val="003870BC"/>
    <w:rsid w:val="003C43D1"/>
    <w:rsid w:val="003D64D9"/>
    <w:rsid w:val="003F1341"/>
    <w:rsid w:val="004D67B0"/>
    <w:rsid w:val="005114C1"/>
    <w:rsid w:val="00511F78"/>
    <w:rsid w:val="00517FE6"/>
    <w:rsid w:val="005773AD"/>
    <w:rsid w:val="005A6911"/>
    <w:rsid w:val="005C760A"/>
    <w:rsid w:val="0060202E"/>
    <w:rsid w:val="006A7C85"/>
    <w:rsid w:val="006C1280"/>
    <w:rsid w:val="006F06D2"/>
    <w:rsid w:val="00750129"/>
    <w:rsid w:val="0075744F"/>
    <w:rsid w:val="007D2E99"/>
    <w:rsid w:val="007D352D"/>
    <w:rsid w:val="008D3BE4"/>
    <w:rsid w:val="008F7F2B"/>
    <w:rsid w:val="0090057F"/>
    <w:rsid w:val="009143D4"/>
    <w:rsid w:val="00957715"/>
    <w:rsid w:val="009B1B4D"/>
    <w:rsid w:val="009C0A5F"/>
    <w:rsid w:val="00A8112A"/>
    <w:rsid w:val="00B34A88"/>
    <w:rsid w:val="00B363C0"/>
    <w:rsid w:val="00BA17A7"/>
    <w:rsid w:val="00BB4424"/>
    <w:rsid w:val="00BC4A18"/>
    <w:rsid w:val="00BD16AE"/>
    <w:rsid w:val="00CE11F5"/>
    <w:rsid w:val="00CE1FAD"/>
    <w:rsid w:val="00E019EC"/>
    <w:rsid w:val="00E36415"/>
    <w:rsid w:val="00E44C84"/>
    <w:rsid w:val="00ED0293"/>
    <w:rsid w:val="00F11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44ED"/>
  <w15:docId w15:val="{4EE5469D-9304-A44B-97A1-BF2F868A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99" w:lineRule="auto"/>
      <w:ind w:left="10" w:right="4" w:hanging="10"/>
    </w:pPr>
    <w:rPr>
      <w:rFonts w:ascii="Times New Roman" w:eastAsia="Times New Roman" w:hAnsi="Times New Roman" w:cs="Times New Roman"/>
      <w:color w:val="000000"/>
      <w:lang w:val="ru" w:eastAsia="ru"/>
    </w:rPr>
  </w:style>
  <w:style w:type="paragraph" w:styleId="1">
    <w:name w:val="heading 1"/>
    <w:next w:val="a"/>
    <w:link w:val="10"/>
    <w:uiPriority w:val="9"/>
    <w:qFormat/>
    <w:pPr>
      <w:keepNext/>
      <w:keepLines/>
      <w:spacing w:after="184" w:line="259" w:lineRule="auto"/>
      <w:ind w:left="16" w:hanging="10"/>
      <w:jc w:val="center"/>
      <w:outlineLvl w:val="0"/>
    </w:pPr>
    <w:rPr>
      <w:rFonts w:ascii="Aptos" w:eastAsia="Aptos" w:hAnsi="Aptos" w:cs="Apto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ptos" w:eastAsia="Aptos" w:hAnsi="Aptos" w:cs="Aptos"/>
      <w:color w:val="000000"/>
      <w:sz w:val="24"/>
    </w:rPr>
  </w:style>
  <w:style w:type="paragraph" w:styleId="a3">
    <w:name w:val="Revision"/>
    <w:hidden/>
    <w:uiPriority w:val="99"/>
    <w:semiHidden/>
    <w:rsid w:val="005A6911"/>
    <w:pPr>
      <w:spacing w:after="0" w:line="240" w:lineRule="auto"/>
    </w:pPr>
    <w:rPr>
      <w:rFonts w:ascii="Times New Roman" w:eastAsia="Times New Roman" w:hAnsi="Times New Roman" w:cs="Times New Roman"/>
      <w:color w:val="000000"/>
      <w:lang w:val="ru" w:eastAsia="ru"/>
    </w:rPr>
  </w:style>
  <w:style w:type="character" w:styleId="a4">
    <w:name w:val="annotation reference"/>
    <w:basedOn w:val="a0"/>
    <w:uiPriority w:val="99"/>
    <w:semiHidden/>
    <w:unhideWhenUsed/>
    <w:rsid w:val="005A6911"/>
    <w:rPr>
      <w:sz w:val="16"/>
      <w:szCs w:val="16"/>
    </w:rPr>
  </w:style>
  <w:style w:type="paragraph" w:styleId="a5">
    <w:name w:val="annotation text"/>
    <w:basedOn w:val="a"/>
    <w:link w:val="a6"/>
    <w:uiPriority w:val="99"/>
    <w:semiHidden/>
    <w:unhideWhenUsed/>
    <w:rsid w:val="005A6911"/>
    <w:pPr>
      <w:spacing w:line="240" w:lineRule="auto"/>
    </w:pPr>
    <w:rPr>
      <w:sz w:val="20"/>
      <w:szCs w:val="20"/>
    </w:rPr>
  </w:style>
  <w:style w:type="character" w:customStyle="1" w:styleId="a6">
    <w:name w:val="Текст примечания Знак"/>
    <w:basedOn w:val="a0"/>
    <w:link w:val="a5"/>
    <w:uiPriority w:val="99"/>
    <w:semiHidden/>
    <w:rsid w:val="005A6911"/>
    <w:rPr>
      <w:rFonts w:ascii="Times New Roman" w:eastAsia="Times New Roman" w:hAnsi="Times New Roman" w:cs="Times New Roman"/>
      <w:color w:val="000000"/>
      <w:sz w:val="20"/>
      <w:szCs w:val="20"/>
      <w:lang w:val="ru" w:eastAsia="ru"/>
    </w:rPr>
  </w:style>
  <w:style w:type="paragraph" w:styleId="a7">
    <w:name w:val="annotation subject"/>
    <w:basedOn w:val="a5"/>
    <w:next w:val="a5"/>
    <w:link w:val="a8"/>
    <w:uiPriority w:val="99"/>
    <w:semiHidden/>
    <w:unhideWhenUsed/>
    <w:rsid w:val="005A6911"/>
    <w:rPr>
      <w:b/>
      <w:bCs/>
    </w:rPr>
  </w:style>
  <w:style w:type="character" w:customStyle="1" w:styleId="a8">
    <w:name w:val="Тема примечания Знак"/>
    <w:basedOn w:val="a6"/>
    <w:link w:val="a7"/>
    <w:uiPriority w:val="99"/>
    <w:semiHidden/>
    <w:rsid w:val="005A6911"/>
    <w:rPr>
      <w:rFonts w:ascii="Times New Roman" w:eastAsia="Times New Roman" w:hAnsi="Times New Roman" w:cs="Times New Roman"/>
      <w:b/>
      <w:bCs/>
      <w:color w:val="000000"/>
      <w:sz w:val="20"/>
      <w:szCs w:val="20"/>
      <w:lang w:val="ru" w:eastAsia="ru"/>
    </w:rPr>
  </w:style>
  <w:style w:type="paragraph" w:styleId="a9">
    <w:name w:val="List Paragraph"/>
    <w:basedOn w:val="a"/>
    <w:uiPriority w:val="34"/>
    <w:qFormat/>
    <w:rsid w:val="005A6911"/>
    <w:pPr>
      <w:ind w:left="720"/>
      <w:contextualSpacing/>
    </w:pPr>
  </w:style>
  <w:style w:type="character" w:styleId="aa">
    <w:name w:val="Hyperlink"/>
    <w:basedOn w:val="a0"/>
    <w:uiPriority w:val="99"/>
    <w:unhideWhenUsed/>
    <w:rsid w:val="003C43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urok.1c.r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resh.edu.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microsoft.com/office/2007/relationships/hdphoto" Target="media/hdphoto2.wdp"/><Relationship Id="rId5" Type="http://schemas.openxmlformats.org/officeDocument/2006/relationships/hyperlink" Target="mailto:lisza_2123kom@mail.ru" TargetMode="External"/><Relationship Id="rId15" Type="http://schemas.openxmlformats.org/officeDocument/2006/relationships/hyperlink" Target="https://obr.1c.ru/mapk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obr.1c.ru/mapk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956</Words>
  <Characters>5455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lisza_2123kom@mail.ru</dc:creator>
  <cp:keywords/>
  <cp:lastModifiedBy>Эсаулов Василий Игоревич</cp:lastModifiedBy>
  <cp:revision>27</cp:revision>
  <dcterms:created xsi:type="dcterms:W3CDTF">2025-12-20T20:46:00Z</dcterms:created>
  <dcterms:modified xsi:type="dcterms:W3CDTF">2026-01-27T12:50:00Z</dcterms:modified>
</cp:coreProperties>
</file>